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0674" w:rsidRPr="00FD1464" w:rsidRDefault="00FD1464" w:rsidP="00FD1464">
      <w:pPr>
        <w:pStyle w:val="Geenafstand"/>
        <w:jc w:val="center"/>
        <w:rPr>
          <w:rFonts w:ascii="Times New Roman" w:hAnsi="Times New Roman"/>
          <w:i/>
          <w:sz w:val="24"/>
          <w:szCs w:val="24"/>
        </w:rPr>
      </w:pPr>
      <w:bookmarkStart w:id="0" w:name="_GoBack"/>
      <w:r w:rsidRPr="00FD1464">
        <w:rPr>
          <w:rFonts w:ascii="Times New Roman" w:hAnsi="Times New Roman"/>
          <w:i/>
          <w:sz w:val="24"/>
          <w:szCs w:val="24"/>
        </w:rPr>
        <w:t>Opdrachten</w:t>
      </w:r>
    </w:p>
    <w:p w:rsidR="00FD1464" w:rsidRDefault="00FD1464" w:rsidP="00FD1464">
      <w:pPr>
        <w:pStyle w:val="Geenafstand"/>
        <w:rPr>
          <w:rFonts w:ascii="Times New Roman" w:hAnsi="Times New Roman"/>
          <w:sz w:val="24"/>
          <w:szCs w:val="24"/>
        </w:rPr>
      </w:pPr>
    </w:p>
    <w:p w:rsidR="004722EC" w:rsidRPr="006F626D" w:rsidRDefault="004722EC" w:rsidP="004722EC">
      <w:pPr>
        <w:pStyle w:val="Geenafstand"/>
        <w:jc w:val="center"/>
        <w:rPr>
          <w:rFonts w:ascii="Times New Roman" w:hAnsi="Times New Roman"/>
          <w:b/>
          <w:sz w:val="24"/>
          <w:szCs w:val="24"/>
        </w:rPr>
      </w:pPr>
      <w:r w:rsidRPr="006F626D">
        <w:rPr>
          <w:rFonts w:ascii="Times New Roman" w:hAnsi="Times New Roman"/>
          <w:b/>
          <w:sz w:val="24"/>
          <w:szCs w:val="24"/>
        </w:rPr>
        <w:t>Hoe het kan dat woestijnvolken de grote beschavingen onder de voet liepen en in een korte tijd een groot rijk opbouwden?</w:t>
      </w:r>
    </w:p>
    <w:p w:rsidR="004722EC" w:rsidRPr="00FD1464" w:rsidRDefault="004722EC" w:rsidP="00FD1464">
      <w:pPr>
        <w:pStyle w:val="Geenafstand"/>
        <w:rPr>
          <w:rFonts w:ascii="Times New Roman" w:hAnsi="Times New Roman"/>
          <w:sz w:val="24"/>
          <w:szCs w:val="24"/>
        </w:rPr>
      </w:pPr>
    </w:p>
    <w:p w:rsidR="004722EC" w:rsidRPr="00763DC0" w:rsidRDefault="004722EC" w:rsidP="004722EC">
      <w:pPr>
        <w:pStyle w:val="Geenafstand"/>
        <w:rPr>
          <w:rFonts w:ascii="Times New Roman" w:hAnsi="Times New Roman"/>
          <w:b/>
          <w:color w:val="FF6600"/>
          <w:sz w:val="24"/>
          <w:szCs w:val="24"/>
        </w:rPr>
      </w:pPr>
      <w:r w:rsidRPr="00763DC0">
        <w:rPr>
          <w:rFonts w:ascii="Times New Roman" w:hAnsi="Times New Roman"/>
          <w:b/>
          <w:sz w:val="24"/>
          <w:szCs w:val="24"/>
        </w:rPr>
        <w:t>Kaart 1 en 2</w:t>
      </w:r>
      <w:r w:rsidRPr="00763DC0">
        <w:rPr>
          <w:rFonts w:ascii="Times New Roman" w:hAnsi="Times New Roman"/>
          <w:b/>
          <w:color w:val="FF6600"/>
          <w:sz w:val="24"/>
          <w:szCs w:val="24"/>
        </w:rPr>
        <w:t>.</w:t>
      </w:r>
    </w:p>
    <w:p w:rsidR="004722EC" w:rsidRPr="00987EEC" w:rsidRDefault="004722EC" w:rsidP="004722EC">
      <w:pPr>
        <w:pStyle w:val="Geenafstand"/>
        <w:numPr>
          <w:ilvl w:val="0"/>
          <w:numId w:val="1"/>
        </w:numPr>
        <w:rPr>
          <w:rFonts w:ascii="Times New Roman" w:hAnsi="Times New Roman"/>
          <w:sz w:val="24"/>
          <w:szCs w:val="24"/>
        </w:rPr>
      </w:pPr>
      <w:r>
        <w:rPr>
          <w:rFonts w:ascii="Times New Roman" w:hAnsi="Times New Roman"/>
          <w:sz w:val="24"/>
          <w:szCs w:val="24"/>
        </w:rPr>
        <w:t>Welke twee grote r</w:t>
      </w:r>
      <w:r w:rsidRPr="00987EEC">
        <w:rPr>
          <w:rFonts w:ascii="Times New Roman" w:hAnsi="Times New Roman"/>
          <w:sz w:val="24"/>
          <w:szCs w:val="24"/>
        </w:rPr>
        <w:t>ijken zie je</w:t>
      </w:r>
      <w:r>
        <w:rPr>
          <w:rFonts w:ascii="Times New Roman" w:hAnsi="Times New Roman"/>
          <w:sz w:val="24"/>
          <w:szCs w:val="24"/>
        </w:rPr>
        <w:t xml:space="preserve"> </w:t>
      </w:r>
      <w:r w:rsidRPr="009C0CF1">
        <w:rPr>
          <w:rFonts w:ascii="Times New Roman" w:hAnsi="Times New Roman"/>
          <w:sz w:val="24"/>
          <w:szCs w:val="24"/>
        </w:rPr>
        <w:t>op</w:t>
      </w:r>
      <w:r w:rsidRPr="00C148B3">
        <w:rPr>
          <w:rFonts w:ascii="Times New Roman" w:hAnsi="Times New Roman"/>
          <w:b/>
          <w:sz w:val="24"/>
          <w:szCs w:val="24"/>
        </w:rPr>
        <w:t xml:space="preserve"> </w:t>
      </w:r>
      <w:r w:rsidRPr="009C0CF1">
        <w:rPr>
          <w:rFonts w:ascii="Times New Roman" w:hAnsi="Times New Roman"/>
          <w:sz w:val="24"/>
          <w:szCs w:val="24"/>
        </w:rPr>
        <w:t>kaart</w:t>
      </w:r>
      <w:r w:rsidRPr="00C148B3">
        <w:rPr>
          <w:rFonts w:ascii="Times New Roman" w:hAnsi="Times New Roman"/>
          <w:b/>
          <w:sz w:val="24"/>
          <w:szCs w:val="24"/>
        </w:rPr>
        <w:t xml:space="preserve"> </w:t>
      </w:r>
      <w:r>
        <w:rPr>
          <w:rFonts w:ascii="Times New Roman" w:hAnsi="Times New Roman"/>
          <w:sz w:val="24"/>
          <w:szCs w:val="24"/>
        </w:rPr>
        <w:t>1</w:t>
      </w:r>
      <w:r w:rsidRPr="00987EEC">
        <w:rPr>
          <w:rFonts w:ascii="Times New Roman" w:hAnsi="Times New Roman"/>
          <w:sz w:val="24"/>
          <w:szCs w:val="24"/>
        </w:rPr>
        <w:t>?</w:t>
      </w:r>
    </w:p>
    <w:p w:rsidR="004722EC" w:rsidRDefault="004722EC" w:rsidP="004722EC">
      <w:pPr>
        <w:pStyle w:val="Geenafstand"/>
        <w:numPr>
          <w:ilvl w:val="0"/>
          <w:numId w:val="1"/>
        </w:numPr>
        <w:rPr>
          <w:rFonts w:ascii="Times New Roman" w:hAnsi="Times New Roman"/>
          <w:sz w:val="24"/>
          <w:szCs w:val="24"/>
        </w:rPr>
      </w:pPr>
      <w:r>
        <w:rPr>
          <w:rFonts w:ascii="Times New Roman" w:hAnsi="Times New Roman"/>
          <w:sz w:val="24"/>
          <w:szCs w:val="24"/>
        </w:rPr>
        <w:t xml:space="preserve">Bekijk de beide kaarten. </w:t>
      </w:r>
      <w:r w:rsidRPr="007775DB">
        <w:rPr>
          <w:rFonts w:ascii="Times New Roman" w:hAnsi="Times New Roman"/>
          <w:sz w:val="24"/>
          <w:szCs w:val="24"/>
        </w:rPr>
        <w:t>Wat kun je over de kenmerken</w:t>
      </w:r>
      <w:r w:rsidRPr="007775DB">
        <w:rPr>
          <w:rFonts w:ascii="Times New Roman" w:hAnsi="Times New Roman"/>
          <w:b/>
          <w:sz w:val="24"/>
          <w:szCs w:val="24"/>
        </w:rPr>
        <w:t xml:space="preserve"> </w:t>
      </w:r>
      <w:r w:rsidRPr="007775DB">
        <w:rPr>
          <w:rFonts w:ascii="Times New Roman" w:hAnsi="Times New Roman"/>
          <w:sz w:val="24"/>
          <w:szCs w:val="24"/>
        </w:rPr>
        <w:t>van</w:t>
      </w:r>
      <w:r w:rsidRPr="007775DB">
        <w:rPr>
          <w:rFonts w:ascii="Times New Roman" w:hAnsi="Times New Roman"/>
          <w:b/>
          <w:sz w:val="24"/>
          <w:szCs w:val="24"/>
        </w:rPr>
        <w:t xml:space="preserve"> </w:t>
      </w:r>
      <w:r w:rsidRPr="007775DB">
        <w:rPr>
          <w:rFonts w:ascii="Times New Roman" w:hAnsi="Times New Roman"/>
          <w:sz w:val="24"/>
          <w:szCs w:val="24"/>
        </w:rPr>
        <w:t>de rijken zeggen?</w:t>
      </w:r>
      <w:r>
        <w:rPr>
          <w:rFonts w:ascii="Times New Roman" w:hAnsi="Times New Roman"/>
          <w:sz w:val="24"/>
          <w:szCs w:val="24"/>
        </w:rPr>
        <w:t xml:space="preserve"> </w:t>
      </w:r>
    </w:p>
    <w:p w:rsidR="004722EC" w:rsidRDefault="004722EC" w:rsidP="004722EC">
      <w:pPr>
        <w:pStyle w:val="Geenafstand"/>
        <w:ind w:left="720"/>
        <w:rPr>
          <w:rFonts w:ascii="Times New Roman" w:hAnsi="Times New Roman"/>
          <w:sz w:val="24"/>
          <w:szCs w:val="24"/>
        </w:rPr>
      </w:pPr>
      <w:r>
        <w:rPr>
          <w:rFonts w:ascii="Times New Roman" w:hAnsi="Times New Roman"/>
          <w:sz w:val="24"/>
          <w:szCs w:val="24"/>
        </w:rPr>
        <w:t>(Wat hebben rijken nodig om zo groot te worden, om ze te besturen, kunnen we iets zeggen over de ontwikkelingsgraad?)</w:t>
      </w:r>
    </w:p>
    <w:p w:rsidR="004722EC" w:rsidRDefault="004722EC" w:rsidP="004722EC">
      <w:pPr>
        <w:pStyle w:val="Geenafstand"/>
        <w:numPr>
          <w:ilvl w:val="0"/>
          <w:numId w:val="1"/>
        </w:numPr>
        <w:rPr>
          <w:rFonts w:ascii="Times New Roman" w:hAnsi="Times New Roman"/>
          <w:sz w:val="24"/>
          <w:szCs w:val="24"/>
        </w:rPr>
      </w:pPr>
      <w:r>
        <w:rPr>
          <w:rFonts w:ascii="Times New Roman" w:hAnsi="Times New Roman"/>
          <w:sz w:val="24"/>
          <w:szCs w:val="24"/>
        </w:rPr>
        <w:t xml:space="preserve">Wat weet je over het linker rijk? (Kracht, sterke en zwakke punten.) </w:t>
      </w:r>
    </w:p>
    <w:p w:rsidR="004722EC" w:rsidRDefault="004722EC" w:rsidP="004722EC">
      <w:pPr>
        <w:pStyle w:val="Geenafstand"/>
        <w:ind w:left="720"/>
        <w:rPr>
          <w:rFonts w:ascii="Times New Roman" w:hAnsi="Times New Roman"/>
          <w:sz w:val="24"/>
          <w:szCs w:val="24"/>
        </w:rPr>
      </w:pPr>
      <w:r>
        <w:rPr>
          <w:rFonts w:ascii="Times New Roman" w:hAnsi="Times New Roman"/>
          <w:sz w:val="24"/>
          <w:szCs w:val="24"/>
        </w:rPr>
        <w:t>Het Romeinse Rijk is behandeld, denk wederom aan levensduur, bestuur, militaire kracht, handel, omgang met andere volken, ontwikkeling / ‘beschaving’ en godsdienst.</w:t>
      </w:r>
    </w:p>
    <w:p w:rsidR="004722EC" w:rsidRPr="00E3241D" w:rsidRDefault="004722EC" w:rsidP="004722EC">
      <w:pPr>
        <w:pStyle w:val="Geenafstand"/>
        <w:numPr>
          <w:ilvl w:val="0"/>
          <w:numId w:val="1"/>
        </w:numPr>
        <w:rPr>
          <w:rFonts w:ascii="Times New Roman" w:hAnsi="Times New Roman"/>
          <w:sz w:val="24"/>
          <w:szCs w:val="24"/>
        </w:rPr>
      </w:pPr>
      <w:r w:rsidRPr="00987EEC">
        <w:rPr>
          <w:rFonts w:ascii="Times New Roman" w:hAnsi="Times New Roman"/>
          <w:sz w:val="24"/>
          <w:szCs w:val="24"/>
        </w:rPr>
        <w:t xml:space="preserve">Bekijk </w:t>
      </w:r>
      <w:r>
        <w:rPr>
          <w:rFonts w:ascii="Times New Roman" w:hAnsi="Times New Roman"/>
          <w:sz w:val="24"/>
          <w:szCs w:val="24"/>
        </w:rPr>
        <w:t>bron 1.</w:t>
      </w:r>
      <w:r w:rsidRPr="00987EEC">
        <w:rPr>
          <w:rFonts w:ascii="Times New Roman" w:hAnsi="Times New Roman"/>
          <w:sz w:val="24"/>
          <w:szCs w:val="24"/>
        </w:rPr>
        <w:t xml:space="preserve"> </w:t>
      </w:r>
      <w:r w:rsidRPr="00E3241D">
        <w:rPr>
          <w:rFonts w:ascii="Times New Roman" w:hAnsi="Times New Roman"/>
          <w:sz w:val="24"/>
          <w:szCs w:val="24"/>
        </w:rPr>
        <w:t xml:space="preserve">Wat kun je zeggen over de </w:t>
      </w:r>
      <w:r w:rsidRPr="007775DB">
        <w:rPr>
          <w:rFonts w:ascii="Times New Roman" w:hAnsi="Times New Roman"/>
          <w:sz w:val="24"/>
          <w:szCs w:val="24"/>
        </w:rPr>
        <w:t>relatie</w:t>
      </w:r>
      <w:r w:rsidRPr="00E3241D">
        <w:rPr>
          <w:rFonts w:ascii="Times New Roman" w:hAnsi="Times New Roman"/>
          <w:sz w:val="24"/>
          <w:szCs w:val="24"/>
        </w:rPr>
        <w:t xml:space="preserve"> tussen de twee</w:t>
      </w:r>
      <w:r>
        <w:rPr>
          <w:rFonts w:ascii="Times New Roman" w:hAnsi="Times New Roman"/>
          <w:sz w:val="24"/>
          <w:szCs w:val="24"/>
        </w:rPr>
        <w:t xml:space="preserve"> rijken</w:t>
      </w:r>
      <w:r w:rsidRPr="00E3241D">
        <w:rPr>
          <w:rFonts w:ascii="Times New Roman" w:hAnsi="Times New Roman"/>
          <w:sz w:val="24"/>
          <w:szCs w:val="24"/>
        </w:rPr>
        <w:t>?</w:t>
      </w:r>
      <w:r>
        <w:rPr>
          <w:rFonts w:ascii="Times New Roman" w:hAnsi="Times New Roman"/>
          <w:sz w:val="24"/>
          <w:szCs w:val="24"/>
        </w:rPr>
        <w:t xml:space="preserve"> (kijk naar het soort overeenkomsten, naar de mogelijke oorzaken daarvoor en kijk naar het tijdspad).</w:t>
      </w:r>
    </w:p>
    <w:p w:rsidR="004722EC" w:rsidRDefault="004722EC" w:rsidP="004722EC">
      <w:pPr>
        <w:pStyle w:val="Geenafstand"/>
        <w:numPr>
          <w:ilvl w:val="0"/>
          <w:numId w:val="1"/>
        </w:numPr>
        <w:rPr>
          <w:rFonts w:ascii="Times New Roman" w:hAnsi="Times New Roman"/>
          <w:sz w:val="24"/>
          <w:szCs w:val="24"/>
        </w:rPr>
      </w:pPr>
      <w:r>
        <w:rPr>
          <w:rFonts w:ascii="Times New Roman" w:hAnsi="Times New Roman"/>
          <w:sz w:val="24"/>
          <w:szCs w:val="24"/>
        </w:rPr>
        <w:t>Bekijk nogmaals bron 1</w:t>
      </w:r>
      <w:r w:rsidRPr="00987EEC">
        <w:rPr>
          <w:rFonts w:ascii="Times New Roman" w:hAnsi="Times New Roman"/>
          <w:sz w:val="24"/>
          <w:szCs w:val="24"/>
        </w:rPr>
        <w:t xml:space="preserve"> (</w:t>
      </w:r>
      <w:r>
        <w:rPr>
          <w:rFonts w:ascii="Times New Roman" w:hAnsi="Times New Roman"/>
          <w:sz w:val="24"/>
          <w:szCs w:val="24"/>
        </w:rPr>
        <w:t>deze vraag wordt in de les op internet met andere bronnen gecombineerd</w:t>
      </w:r>
      <w:r w:rsidRPr="00987EEC">
        <w:rPr>
          <w:rFonts w:ascii="Times New Roman" w:hAnsi="Times New Roman"/>
          <w:sz w:val="24"/>
          <w:szCs w:val="24"/>
        </w:rPr>
        <w:t>)</w:t>
      </w:r>
      <w:r>
        <w:rPr>
          <w:rFonts w:ascii="Times New Roman" w:hAnsi="Times New Roman"/>
          <w:sz w:val="24"/>
          <w:szCs w:val="24"/>
        </w:rPr>
        <w:t xml:space="preserve"> en kijk naar de grootte van de rijken op kaart </w:t>
      </w:r>
      <w:r w:rsidRPr="007775DB">
        <w:rPr>
          <w:rFonts w:ascii="Times New Roman" w:hAnsi="Times New Roman"/>
          <w:sz w:val="24"/>
          <w:szCs w:val="24"/>
        </w:rPr>
        <w:t>1. Wat kun je, op basis van wat je weet over het westelijke rijk, ook zeggen over het Perzische Rijk</w:t>
      </w:r>
      <w:r>
        <w:rPr>
          <w:rFonts w:ascii="Times New Roman" w:hAnsi="Times New Roman"/>
          <w:sz w:val="24"/>
          <w:szCs w:val="24"/>
        </w:rPr>
        <w:t xml:space="preserve"> als je weet dat ze eeuwen naast elkaar bestonden</w:t>
      </w:r>
      <w:r w:rsidRPr="007775DB">
        <w:rPr>
          <w:rFonts w:ascii="Times New Roman" w:hAnsi="Times New Roman"/>
          <w:sz w:val="24"/>
          <w:szCs w:val="24"/>
        </w:rPr>
        <w:t>?</w:t>
      </w:r>
      <w:r>
        <w:rPr>
          <w:rFonts w:ascii="Times New Roman" w:hAnsi="Times New Roman"/>
          <w:sz w:val="24"/>
          <w:szCs w:val="24"/>
        </w:rPr>
        <w:t xml:space="preserve"> (Kracht, sterkte etc.)</w:t>
      </w:r>
    </w:p>
    <w:p w:rsidR="004722EC" w:rsidRDefault="004722EC" w:rsidP="004722EC">
      <w:pPr>
        <w:pStyle w:val="Geenafstand"/>
        <w:numPr>
          <w:ilvl w:val="0"/>
          <w:numId w:val="1"/>
        </w:numPr>
        <w:rPr>
          <w:rFonts w:ascii="Times New Roman" w:hAnsi="Times New Roman"/>
          <w:sz w:val="24"/>
          <w:szCs w:val="24"/>
        </w:rPr>
      </w:pPr>
      <w:r w:rsidRPr="00E3241D">
        <w:rPr>
          <w:rFonts w:ascii="Times New Roman" w:hAnsi="Times New Roman"/>
          <w:sz w:val="24"/>
          <w:szCs w:val="24"/>
        </w:rPr>
        <w:t xml:space="preserve">Wat kun je aan de hand van kaart </w:t>
      </w:r>
      <w:r>
        <w:rPr>
          <w:rFonts w:ascii="Times New Roman" w:hAnsi="Times New Roman"/>
          <w:sz w:val="24"/>
          <w:szCs w:val="24"/>
        </w:rPr>
        <w:t xml:space="preserve">2 </w:t>
      </w:r>
      <w:r w:rsidRPr="00E3241D">
        <w:rPr>
          <w:rFonts w:ascii="Times New Roman" w:hAnsi="Times New Roman"/>
          <w:sz w:val="24"/>
          <w:szCs w:val="24"/>
        </w:rPr>
        <w:t xml:space="preserve">zeggen over </w:t>
      </w:r>
      <w:r>
        <w:rPr>
          <w:rFonts w:ascii="Times New Roman" w:hAnsi="Times New Roman"/>
          <w:sz w:val="24"/>
          <w:szCs w:val="24"/>
        </w:rPr>
        <w:t>de relatie tussen de twee rijken?</w:t>
      </w:r>
    </w:p>
    <w:p w:rsidR="004722EC" w:rsidRDefault="004722EC" w:rsidP="004722EC">
      <w:pPr>
        <w:pStyle w:val="Geenafstand"/>
        <w:ind w:left="720"/>
        <w:rPr>
          <w:rFonts w:ascii="Times New Roman" w:hAnsi="Times New Roman"/>
          <w:sz w:val="24"/>
          <w:szCs w:val="24"/>
        </w:rPr>
      </w:pPr>
      <w:r>
        <w:rPr>
          <w:rFonts w:ascii="Times New Roman" w:hAnsi="Times New Roman"/>
          <w:sz w:val="24"/>
          <w:szCs w:val="24"/>
        </w:rPr>
        <w:t>Let op het bijschrift, waar de route naartoe loopt en de economische afhankelijkheidsrelatie. Let ook op het gebied waar de grens tussen beide rijken valt. Wat is er in tijdvak 1 over behandeld? Waarom is dit gebied bijzonder? En wat zegt dit over het karakter van een deel van de oorlogen?</w:t>
      </w:r>
    </w:p>
    <w:p w:rsidR="004722EC" w:rsidRDefault="004722EC" w:rsidP="004722EC">
      <w:pPr>
        <w:pStyle w:val="Geenafstand"/>
        <w:numPr>
          <w:ilvl w:val="0"/>
          <w:numId w:val="1"/>
        </w:numPr>
        <w:rPr>
          <w:rFonts w:ascii="Times New Roman" w:hAnsi="Times New Roman"/>
          <w:sz w:val="24"/>
          <w:szCs w:val="24"/>
        </w:rPr>
      </w:pPr>
      <w:r w:rsidRPr="007775DB">
        <w:rPr>
          <w:rFonts w:ascii="Times New Roman" w:hAnsi="Times New Roman"/>
          <w:sz w:val="24"/>
          <w:szCs w:val="24"/>
        </w:rPr>
        <w:t xml:space="preserve">Kijk nog eens naar bron 1 en kaart 2. Welke problemen zullen de rijken hebben </w:t>
      </w:r>
      <w:r w:rsidRPr="006F626D">
        <w:rPr>
          <w:rFonts w:ascii="Times New Roman" w:hAnsi="Times New Roman"/>
          <w:sz w:val="24"/>
          <w:szCs w:val="24"/>
        </w:rPr>
        <w:t xml:space="preserve">ervaren? (Wat gebeurde er in geval van oorlog?) </w:t>
      </w:r>
    </w:p>
    <w:p w:rsidR="004722EC" w:rsidRPr="006F626D" w:rsidRDefault="004722EC" w:rsidP="004722EC">
      <w:pPr>
        <w:pStyle w:val="Geenafstand"/>
        <w:ind w:left="720"/>
        <w:rPr>
          <w:rFonts w:ascii="Times New Roman" w:hAnsi="Times New Roman"/>
          <w:sz w:val="24"/>
          <w:szCs w:val="24"/>
        </w:rPr>
      </w:pPr>
      <w:r>
        <w:rPr>
          <w:rFonts w:ascii="Times New Roman" w:hAnsi="Times New Roman"/>
          <w:sz w:val="24"/>
          <w:szCs w:val="24"/>
        </w:rPr>
        <w:t>Wat gebeurt er met de handelslijn? Wat zou je doen als je Perzië moest aansturen in geval van oorlog? Wat zou je doen als je Byzantijns leider was?</w:t>
      </w:r>
    </w:p>
    <w:p w:rsidR="004722EC" w:rsidRPr="0081152B" w:rsidRDefault="004722EC" w:rsidP="004722EC">
      <w:pPr>
        <w:pStyle w:val="Geenafstand"/>
        <w:numPr>
          <w:ilvl w:val="0"/>
          <w:numId w:val="1"/>
        </w:numPr>
        <w:rPr>
          <w:rFonts w:ascii="Times New Roman" w:hAnsi="Times New Roman"/>
          <w:color w:val="0000FF"/>
          <w:sz w:val="24"/>
          <w:szCs w:val="24"/>
        </w:rPr>
      </w:pPr>
      <w:r w:rsidRPr="006F626D">
        <w:rPr>
          <w:rFonts w:ascii="Times New Roman" w:hAnsi="Times New Roman"/>
          <w:sz w:val="24"/>
          <w:szCs w:val="24"/>
        </w:rPr>
        <w:t>Bekijk ‘Arabia’ op kaart 2. Verschillende volken in dit gebied profiteerden van de oorlogen tussen de Romeinen (Byzantijnen) en de Perzen. Kun je met behulp van de route op kaart 2 een reden bedenken hoe ze beter van de</w:t>
      </w:r>
      <w:r w:rsidRPr="006F626D">
        <w:rPr>
          <w:rFonts w:ascii="Times New Roman" w:hAnsi="Times New Roman"/>
          <w:b/>
          <w:sz w:val="24"/>
          <w:szCs w:val="24"/>
        </w:rPr>
        <w:t xml:space="preserve"> </w:t>
      </w:r>
      <w:r w:rsidRPr="006F626D">
        <w:rPr>
          <w:rFonts w:ascii="Times New Roman" w:hAnsi="Times New Roman"/>
          <w:sz w:val="24"/>
          <w:szCs w:val="24"/>
        </w:rPr>
        <w:t>oorlogen zouden kunne</w:t>
      </w:r>
      <w:r>
        <w:rPr>
          <w:rFonts w:ascii="Times New Roman" w:hAnsi="Times New Roman"/>
          <w:sz w:val="24"/>
          <w:szCs w:val="24"/>
        </w:rPr>
        <w:t xml:space="preserve">n </w:t>
      </w:r>
      <w:r w:rsidRPr="0081152B">
        <w:rPr>
          <w:rFonts w:ascii="Times New Roman" w:hAnsi="Times New Roman"/>
          <w:sz w:val="24"/>
          <w:szCs w:val="24"/>
        </w:rPr>
        <w:t>zijn</w:t>
      </w:r>
      <w:r w:rsidRPr="00065385">
        <w:rPr>
          <w:rFonts w:ascii="Times New Roman" w:hAnsi="Times New Roman"/>
          <w:b/>
          <w:sz w:val="24"/>
          <w:szCs w:val="24"/>
        </w:rPr>
        <w:t xml:space="preserve"> </w:t>
      </w:r>
      <w:r w:rsidRPr="0081152B">
        <w:rPr>
          <w:rFonts w:ascii="Times New Roman" w:hAnsi="Times New Roman"/>
          <w:sz w:val="24"/>
          <w:szCs w:val="24"/>
        </w:rPr>
        <w:t>geworden</w:t>
      </w:r>
      <w:r>
        <w:rPr>
          <w:rFonts w:ascii="Times New Roman" w:hAnsi="Times New Roman"/>
          <w:sz w:val="24"/>
          <w:szCs w:val="24"/>
        </w:rPr>
        <w:t>? Denk aan de ligging: wat doen rijken als ze aan elkaar gewaagd zijn en vechten om een gebied? Wat gebeurt er als de handel over land stil ligt?</w:t>
      </w:r>
    </w:p>
    <w:p w:rsidR="004722EC" w:rsidRDefault="004722EC" w:rsidP="004722EC">
      <w:pPr>
        <w:pStyle w:val="Geenafstand"/>
        <w:rPr>
          <w:rFonts w:ascii="Times New Roman" w:hAnsi="Times New Roman"/>
          <w:sz w:val="24"/>
          <w:szCs w:val="24"/>
        </w:rPr>
      </w:pPr>
    </w:p>
    <w:p w:rsidR="004722EC" w:rsidRPr="002E0F4A" w:rsidRDefault="004722EC" w:rsidP="004722EC">
      <w:pPr>
        <w:pStyle w:val="Geenafstand"/>
        <w:rPr>
          <w:rFonts w:ascii="Times New Roman" w:hAnsi="Times New Roman"/>
          <w:i/>
          <w:sz w:val="24"/>
          <w:szCs w:val="24"/>
        </w:rPr>
      </w:pPr>
      <w:r>
        <w:rPr>
          <w:rFonts w:ascii="Times New Roman" w:hAnsi="Times New Roman"/>
          <w:i/>
          <w:sz w:val="24"/>
          <w:szCs w:val="24"/>
        </w:rPr>
        <w:t xml:space="preserve">Samenvattend: </w:t>
      </w:r>
    </w:p>
    <w:p w:rsidR="004722EC" w:rsidRPr="00C0640A" w:rsidRDefault="004722EC" w:rsidP="004722EC">
      <w:pPr>
        <w:pStyle w:val="Geenafstand"/>
        <w:rPr>
          <w:rFonts w:ascii="Times New Roman" w:hAnsi="Times New Roman"/>
          <w:sz w:val="24"/>
          <w:szCs w:val="24"/>
        </w:rPr>
      </w:pPr>
    </w:p>
    <w:p w:rsidR="004722EC" w:rsidRPr="00796E0D" w:rsidRDefault="004722EC" w:rsidP="004722EC">
      <w:pPr>
        <w:pStyle w:val="Geenafstand"/>
        <w:rPr>
          <w:rFonts w:ascii="Times New Roman" w:hAnsi="Times New Roman"/>
          <w:b/>
          <w:sz w:val="24"/>
          <w:szCs w:val="24"/>
        </w:rPr>
      </w:pPr>
      <w:r w:rsidRPr="00763DC0">
        <w:rPr>
          <w:rFonts w:ascii="Times New Roman" w:hAnsi="Times New Roman"/>
          <w:b/>
          <w:sz w:val="24"/>
          <w:szCs w:val="24"/>
        </w:rPr>
        <w:t>Bron 2, 3, 4, 5 en 6.</w:t>
      </w:r>
    </w:p>
    <w:p w:rsidR="004722EC" w:rsidRDefault="004722EC" w:rsidP="004722EC">
      <w:pPr>
        <w:pStyle w:val="Geenafstand"/>
        <w:numPr>
          <w:ilvl w:val="0"/>
          <w:numId w:val="2"/>
        </w:numPr>
        <w:rPr>
          <w:rFonts w:ascii="Times New Roman" w:hAnsi="Times New Roman"/>
          <w:sz w:val="24"/>
          <w:szCs w:val="24"/>
        </w:rPr>
      </w:pPr>
      <w:r>
        <w:rPr>
          <w:rFonts w:ascii="Times New Roman" w:hAnsi="Times New Roman"/>
          <w:sz w:val="24"/>
          <w:szCs w:val="24"/>
        </w:rPr>
        <w:t>Bekijk bron 2. Wat valt je op aan het gedrag van de keizer?</w:t>
      </w:r>
    </w:p>
    <w:p w:rsidR="004722EC" w:rsidRDefault="004722EC" w:rsidP="004722EC">
      <w:pPr>
        <w:pStyle w:val="Geenafstand"/>
        <w:numPr>
          <w:ilvl w:val="0"/>
          <w:numId w:val="2"/>
        </w:numPr>
        <w:rPr>
          <w:rFonts w:ascii="Times New Roman" w:hAnsi="Times New Roman"/>
          <w:sz w:val="24"/>
          <w:szCs w:val="24"/>
        </w:rPr>
      </w:pPr>
      <w:r>
        <w:rPr>
          <w:rFonts w:ascii="Times New Roman" w:hAnsi="Times New Roman"/>
          <w:sz w:val="24"/>
          <w:szCs w:val="24"/>
        </w:rPr>
        <w:t>Hoe reageert het volk op het gedrag van de keizer?</w:t>
      </w:r>
    </w:p>
    <w:p w:rsidR="004722EC" w:rsidRDefault="004722EC" w:rsidP="004722EC">
      <w:pPr>
        <w:pStyle w:val="Geenafstand"/>
        <w:numPr>
          <w:ilvl w:val="0"/>
          <w:numId w:val="2"/>
        </w:numPr>
        <w:rPr>
          <w:rFonts w:ascii="Times New Roman" w:hAnsi="Times New Roman"/>
          <w:sz w:val="24"/>
          <w:szCs w:val="24"/>
        </w:rPr>
      </w:pPr>
      <w:r>
        <w:rPr>
          <w:rFonts w:ascii="Times New Roman" w:hAnsi="Times New Roman"/>
          <w:sz w:val="24"/>
          <w:szCs w:val="24"/>
        </w:rPr>
        <w:t>Wat zou dit doen met de positie van keizer en de verhouding tussen keizer en volk?</w:t>
      </w:r>
    </w:p>
    <w:p w:rsidR="004722EC" w:rsidRDefault="004722EC" w:rsidP="004722EC">
      <w:pPr>
        <w:pStyle w:val="Geenafstand"/>
        <w:numPr>
          <w:ilvl w:val="0"/>
          <w:numId w:val="2"/>
        </w:numPr>
        <w:rPr>
          <w:rFonts w:ascii="Times New Roman" w:hAnsi="Times New Roman"/>
          <w:sz w:val="24"/>
          <w:szCs w:val="24"/>
        </w:rPr>
      </w:pPr>
      <w:r>
        <w:rPr>
          <w:rFonts w:ascii="Times New Roman" w:hAnsi="Times New Roman"/>
          <w:sz w:val="24"/>
          <w:szCs w:val="24"/>
        </w:rPr>
        <w:t xml:space="preserve">Lees </w:t>
      </w:r>
      <w:r w:rsidRPr="00C0640A">
        <w:rPr>
          <w:rFonts w:ascii="Times New Roman" w:hAnsi="Times New Roman"/>
          <w:sz w:val="24"/>
          <w:szCs w:val="24"/>
        </w:rPr>
        <w:t xml:space="preserve">bron </w:t>
      </w:r>
      <w:r>
        <w:rPr>
          <w:rFonts w:ascii="Times New Roman" w:hAnsi="Times New Roman"/>
          <w:sz w:val="24"/>
          <w:szCs w:val="24"/>
        </w:rPr>
        <w:t>3.Welk geloof hing Kushro aan?</w:t>
      </w:r>
    </w:p>
    <w:p w:rsidR="004722EC" w:rsidRDefault="004722EC" w:rsidP="004722EC">
      <w:pPr>
        <w:pStyle w:val="Geenafstand"/>
        <w:numPr>
          <w:ilvl w:val="0"/>
          <w:numId w:val="2"/>
        </w:numPr>
        <w:rPr>
          <w:rFonts w:ascii="Times New Roman" w:hAnsi="Times New Roman"/>
          <w:sz w:val="24"/>
          <w:szCs w:val="24"/>
        </w:rPr>
      </w:pPr>
      <w:r>
        <w:rPr>
          <w:rFonts w:ascii="Times New Roman" w:hAnsi="Times New Roman"/>
          <w:sz w:val="24"/>
          <w:szCs w:val="24"/>
        </w:rPr>
        <w:t>Hoe ging hij met andersgelovigen om?</w:t>
      </w:r>
    </w:p>
    <w:p w:rsidR="004722EC" w:rsidRDefault="004722EC" w:rsidP="004722EC">
      <w:pPr>
        <w:pStyle w:val="Geenafstand"/>
        <w:numPr>
          <w:ilvl w:val="0"/>
          <w:numId w:val="2"/>
        </w:numPr>
        <w:rPr>
          <w:rFonts w:ascii="Times New Roman" w:hAnsi="Times New Roman"/>
          <w:sz w:val="24"/>
          <w:szCs w:val="24"/>
        </w:rPr>
      </w:pPr>
      <w:r>
        <w:rPr>
          <w:rFonts w:ascii="Times New Roman" w:hAnsi="Times New Roman"/>
          <w:sz w:val="24"/>
          <w:szCs w:val="24"/>
        </w:rPr>
        <w:t>Wat zou dat kunnen zeggen over zijn regeerwijze?</w:t>
      </w:r>
    </w:p>
    <w:p w:rsidR="004722EC" w:rsidRDefault="004722EC" w:rsidP="004722EC">
      <w:pPr>
        <w:pStyle w:val="Geenafstand"/>
        <w:numPr>
          <w:ilvl w:val="0"/>
          <w:numId w:val="2"/>
        </w:numPr>
        <w:rPr>
          <w:rFonts w:ascii="Times New Roman" w:hAnsi="Times New Roman"/>
          <w:sz w:val="24"/>
          <w:szCs w:val="24"/>
        </w:rPr>
      </w:pPr>
      <w:r>
        <w:rPr>
          <w:rFonts w:ascii="Times New Roman" w:hAnsi="Times New Roman"/>
          <w:sz w:val="24"/>
          <w:szCs w:val="24"/>
        </w:rPr>
        <w:t>Wat kun je zeggen over de relatie tussen bestuur en godsdienst in Perzië?</w:t>
      </w:r>
    </w:p>
    <w:p w:rsidR="004722EC" w:rsidRDefault="004722EC" w:rsidP="004722EC">
      <w:pPr>
        <w:pStyle w:val="Geenafstand"/>
        <w:numPr>
          <w:ilvl w:val="0"/>
          <w:numId w:val="2"/>
        </w:numPr>
        <w:rPr>
          <w:rFonts w:ascii="Times New Roman" w:hAnsi="Times New Roman"/>
          <w:sz w:val="24"/>
          <w:szCs w:val="24"/>
        </w:rPr>
      </w:pPr>
      <w:r w:rsidRPr="00796E0D">
        <w:rPr>
          <w:rFonts w:ascii="Times New Roman" w:hAnsi="Times New Roman"/>
          <w:sz w:val="24"/>
          <w:szCs w:val="24"/>
        </w:rPr>
        <w:t>Lees bron 4. Wat zegt de bron over de verhoudingen aan de top van de Perzische samenleving?</w:t>
      </w:r>
    </w:p>
    <w:p w:rsidR="004722EC" w:rsidRDefault="004722EC" w:rsidP="004722EC">
      <w:pPr>
        <w:pStyle w:val="Geenafstand"/>
        <w:numPr>
          <w:ilvl w:val="0"/>
          <w:numId w:val="2"/>
        </w:numPr>
        <w:rPr>
          <w:rFonts w:ascii="Times New Roman" w:hAnsi="Times New Roman"/>
          <w:sz w:val="24"/>
          <w:szCs w:val="24"/>
        </w:rPr>
      </w:pPr>
      <w:r w:rsidRPr="00796E0D">
        <w:rPr>
          <w:rFonts w:ascii="Times New Roman" w:hAnsi="Times New Roman"/>
          <w:sz w:val="24"/>
          <w:szCs w:val="24"/>
        </w:rPr>
        <w:t>Wat zegt de bron over de macht van de Perzische koning?</w:t>
      </w:r>
    </w:p>
    <w:p w:rsidR="004722EC" w:rsidRDefault="004722EC" w:rsidP="004722EC">
      <w:pPr>
        <w:pStyle w:val="Geenafstand"/>
        <w:numPr>
          <w:ilvl w:val="0"/>
          <w:numId w:val="2"/>
        </w:numPr>
        <w:rPr>
          <w:rFonts w:ascii="Times New Roman" w:hAnsi="Times New Roman"/>
          <w:sz w:val="24"/>
          <w:szCs w:val="24"/>
        </w:rPr>
      </w:pPr>
      <w:r>
        <w:rPr>
          <w:rFonts w:ascii="Times New Roman" w:hAnsi="Times New Roman"/>
          <w:sz w:val="24"/>
          <w:szCs w:val="24"/>
        </w:rPr>
        <w:t>Wat zegt de uitspraak over de identiteit en misschien wel loyaliteit van de vorsten?</w:t>
      </w:r>
    </w:p>
    <w:p w:rsidR="004722EC" w:rsidRDefault="004722EC" w:rsidP="004722EC">
      <w:pPr>
        <w:pStyle w:val="Geenafstand"/>
        <w:numPr>
          <w:ilvl w:val="0"/>
          <w:numId w:val="2"/>
        </w:numPr>
        <w:rPr>
          <w:rFonts w:ascii="Times New Roman" w:hAnsi="Times New Roman"/>
          <w:sz w:val="24"/>
          <w:szCs w:val="24"/>
        </w:rPr>
      </w:pPr>
      <w:r w:rsidRPr="001C2047">
        <w:rPr>
          <w:rFonts w:ascii="Times New Roman" w:hAnsi="Times New Roman"/>
          <w:sz w:val="24"/>
          <w:szCs w:val="24"/>
        </w:rPr>
        <w:t xml:space="preserve">Lees bron 5. </w:t>
      </w:r>
      <w:r>
        <w:rPr>
          <w:rFonts w:ascii="Times New Roman" w:hAnsi="Times New Roman"/>
          <w:sz w:val="24"/>
          <w:szCs w:val="24"/>
        </w:rPr>
        <w:t>Hoe beoordeelt</w:t>
      </w:r>
      <w:r w:rsidRPr="001C2047">
        <w:rPr>
          <w:rFonts w:ascii="Times New Roman" w:hAnsi="Times New Roman"/>
          <w:sz w:val="24"/>
          <w:szCs w:val="24"/>
        </w:rPr>
        <w:t xml:space="preserve"> deze Romein op woestijnbewoners op het Arabisch Schiereiland? Noem een pos</w:t>
      </w:r>
      <w:r>
        <w:rPr>
          <w:rFonts w:ascii="Times New Roman" w:hAnsi="Times New Roman"/>
          <w:sz w:val="24"/>
          <w:szCs w:val="24"/>
        </w:rPr>
        <w:t>itief punt en een negatief punt.</w:t>
      </w:r>
    </w:p>
    <w:p w:rsidR="004722EC" w:rsidRDefault="004722EC" w:rsidP="004722EC">
      <w:pPr>
        <w:pStyle w:val="Geenafstand"/>
        <w:numPr>
          <w:ilvl w:val="0"/>
          <w:numId w:val="2"/>
        </w:numPr>
        <w:rPr>
          <w:rFonts w:ascii="Times New Roman" w:hAnsi="Times New Roman"/>
          <w:sz w:val="24"/>
          <w:szCs w:val="24"/>
        </w:rPr>
      </w:pPr>
      <w:r w:rsidRPr="001C2047">
        <w:rPr>
          <w:rFonts w:ascii="Times New Roman" w:hAnsi="Times New Roman"/>
          <w:sz w:val="24"/>
          <w:szCs w:val="24"/>
        </w:rPr>
        <w:lastRenderedPageBreak/>
        <w:t>Lees bron 6</w:t>
      </w:r>
      <w:r>
        <w:rPr>
          <w:rFonts w:ascii="Times New Roman" w:hAnsi="Times New Roman"/>
          <w:sz w:val="24"/>
          <w:szCs w:val="24"/>
        </w:rPr>
        <w:t>. Wat zeggen Heraclius’ voornemens over de verhouding tussen religie ne politiek?</w:t>
      </w:r>
    </w:p>
    <w:p w:rsidR="004722EC" w:rsidRDefault="004722EC" w:rsidP="004722EC">
      <w:pPr>
        <w:pStyle w:val="Geenafstand"/>
        <w:numPr>
          <w:ilvl w:val="0"/>
          <w:numId w:val="2"/>
        </w:numPr>
        <w:rPr>
          <w:rFonts w:ascii="Times New Roman" w:hAnsi="Times New Roman"/>
          <w:sz w:val="24"/>
          <w:szCs w:val="24"/>
        </w:rPr>
      </w:pPr>
      <w:r w:rsidRPr="001C2047">
        <w:rPr>
          <w:rFonts w:ascii="Times New Roman" w:hAnsi="Times New Roman"/>
          <w:sz w:val="24"/>
          <w:szCs w:val="24"/>
        </w:rPr>
        <w:t xml:space="preserve">Wat zeggen de omstandigheden waarin Heraclius </w:t>
      </w:r>
      <w:r>
        <w:rPr>
          <w:rFonts w:ascii="Times New Roman" w:hAnsi="Times New Roman"/>
          <w:sz w:val="24"/>
          <w:szCs w:val="24"/>
        </w:rPr>
        <w:t>uit</w:t>
      </w:r>
      <w:r w:rsidRPr="001C2047">
        <w:rPr>
          <w:rFonts w:ascii="Times New Roman" w:hAnsi="Times New Roman"/>
          <w:sz w:val="24"/>
          <w:szCs w:val="24"/>
        </w:rPr>
        <w:t xml:space="preserve"> Jeruzalem keert over Heraclius</w:t>
      </w:r>
      <w:r>
        <w:rPr>
          <w:rFonts w:ascii="Times New Roman" w:hAnsi="Times New Roman"/>
          <w:sz w:val="24"/>
          <w:szCs w:val="24"/>
        </w:rPr>
        <w:t>, het rijk en over het christendom</w:t>
      </w:r>
      <w:r w:rsidRPr="001C2047">
        <w:rPr>
          <w:rFonts w:ascii="Times New Roman" w:hAnsi="Times New Roman"/>
          <w:sz w:val="24"/>
          <w:szCs w:val="24"/>
        </w:rPr>
        <w:t>?</w:t>
      </w:r>
    </w:p>
    <w:p w:rsidR="004722EC" w:rsidRDefault="004722EC" w:rsidP="004722EC">
      <w:pPr>
        <w:pStyle w:val="Geenafstand"/>
        <w:numPr>
          <w:ilvl w:val="0"/>
          <w:numId w:val="2"/>
        </w:numPr>
        <w:rPr>
          <w:rFonts w:ascii="Times New Roman" w:hAnsi="Times New Roman"/>
          <w:sz w:val="24"/>
          <w:szCs w:val="24"/>
        </w:rPr>
      </w:pPr>
      <w:r>
        <w:rPr>
          <w:rFonts w:ascii="Times New Roman" w:hAnsi="Times New Roman"/>
          <w:sz w:val="24"/>
          <w:szCs w:val="24"/>
        </w:rPr>
        <w:t xml:space="preserve">Hoe lijkt </w:t>
      </w:r>
      <w:r w:rsidRPr="001C2047">
        <w:rPr>
          <w:rFonts w:ascii="Times New Roman" w:hAnsi="Times New Roman"/>
          <w:sz w:val="24"/>
          <w:szCs w:val="24"/>
        </w:rPr>
        <w:t xml:space="preserve">Heraclius met </w:t>
      </w:r>
      <w:r>
        <w:rPr>
          <w:rFonts w:ascii="Times New Roman" w:hAnsi="Times New Roman"/>
          <w:sz w:val="24"/>
          <w:szCs w:val="24"/>
        </w:rPr>
        <w:t>andersdenkenden</w:t>
      </w:r>
      <w:r w:rsidRPr="001C2047">
        <w:rPr>
          <w:rFonts w:ascii="Times New Roman" w:hAnsi="Times New Roman"/>
          <w:sz w:val="24"/>
          <w:szCs w:val="24"/>
        </w:rPr>
        <w:t xml:space="preserve"> </w:t>
      </w:r>
      <w:r>
        <w:rPr>
          <w:rFonts w:ascii="Times New Roman" w:hAnsi="Times New Roman"/>
          <w:sz w:val="24"/>
          <w:szCs w:val="24"/>
        </w:rPr>
        <w:t>om te gaan</w:t>
      </w:r>
      <w:r w:rsidRPr="001C2047">
        <w:rPr>
          <w:rFonts w:ascii="Times New Roman" w:hAnsi="Times New Roman"/>
          <w:sz w:val="24"/>
          <w:szCs w:val="24"/>
        </w:rPr>
        <w:t>?</w:t>
      </w:r>
    </w:p>
    <w:p w:rsidR="004722EC" w:rsidRPr="004E7AB6" w:rsidRDefault="004722EC" w:rsidP="004722EC">
      <w:pPr>
        <w:pStyle w:val="Geenafstand"/>
        <w:ind w:left="360"/>
        <w:rPr>
          <w:rFonts w:ascii="Times New Roman" w:hAnsi="Times New Roman"/>
          <w:sz w:val="24"/>
          <w:szCs w:val="24"/>
        </w:rPr>
      </w:pPr>
    </w:p>
    <w:p w:rsidR="004722EC" w:rsidRPr="004E7AB6" w:rsidRDefault="004722EC" w:rsidP="004722EC">
      <w:pPr>
        <w:pStyle w:val="Geenafstand"/>
        <w:numPr>
          <w:ilvl w:val="0"/>
          <w:numId w:val="2"/>
        </w:numPr>
        <w:rPr>
          <w:rFonts w:ascii="Times New Roman" w:hAnsi="Times New Roman"/>
          <w:sz w:val="24"/>
          <w:szCs w:val="24"/>
        </w:rPr>
      </w:pPr>
      <w:r>
        <w:rPr>
          <w:rFonts w:ascii="Times New Roman" w:hAnsi="Times New Roman"/>
          <w:sz w:val="24"/>
          <w:szCs w:val="24"/>
        </w:rPr>
        <w:t>Alle bronnen: Welke leiderschapsproblemen zie je in de rijken?</w:t>
      </w:r>
    </w:p>
    <w:p w:rsidR="004722EC" w:rsidRPr="004E7AB6" w:rsidRDefault="004722EC" w:rsidP="004722EC">
      <w:pPr>
        <w:pStyle w:val="Geenafstand"/>
        <w:numPr>
          <w:ilvl w:val="0"/>
          <w:numId w:val="2"/>
        </w:numPr>
        <w:rPr>
          <w:rFonts w:ascii="Times New Roman" w:hAnsi="Times New Roman"/>
          <w:sz w:val="24"/>
          <w:szCs w:val="24"/>
        </w:rPr>
      </w:pPr>
      <w:r>
        <w:rPr>
          <w:rFonts w:ascii="Times New Roman" w:hAnsi="Times New Roman"/>
          <w:sz w:val="24"/>
          <w:szCs w:val="24"/>
        </w:rPr>
        <w:t>Welke rol lijkt religie in de interne politiek van de rijken te spelen?</w:t>
      </w:r>
    </w:p>
    <w:p w:rsidR="004722EC" w:rsidRDefault="004722EC" w:rsidP="004722EC">
      <w:pPr>
        <w:pStyle w:val="Geenafstand"/>
        <w:rPr>
          <w:rFonts w:ascii="Times New Roman" w:hAnsi="Times New Roman"/>
          <w:sz w:val="24"/>
          <w:szCs w:val="24"/>
        </w:rPr>
      </w:pPr>
    </w:p>
    <w:p w:rsidR="004722EC" w:rsidRPr="002E0F4A" w:rsidRDefault="004722EC" w:rsidP="004722EC">
      <w:pPr>
        <w:pStyle w:val="Geenafstand"/>
        <w:rPr>
          <w:rFonts w:ascii="Times New Roman" w:hAnsi="Times New Roman"/>
          <w:i/>
          <w:sz w:val="24"/>
          <w:szCs w:val="24"/>
        </w:rPr>
      </w:pPr>
      <w:r>
        <w:rPr>
          <w:rFonts w:ascii="Times New Roman" w:hAnsi="Times New Roman"/>
          <w:i/>
          <w:sz w:val="24"/>
          <w:szCs w:val="24"/>
        </w:rPr>
        <w:t xml:space="preserve">Samenvattend: </w:t>
      </w:r>
    </w:p>
    <w:p w:rsidR="004722EC" w:rsidRDefault="004722EC" w:rsidP="004722EC">
      <w:pPr>
        <w:pStyle w:val="Geenafstand"/>
        <w:rPr>
          <w:rFonts w:ascii="Times New Roman" w:hAnsi="Times New Roman"/>
          <w:sz w:val="24"/>
          <w:szCs w:val="24"/>
        </w:rPr>
      </w:pPr>
    </w:p>
    <w:p w:rsidR="004722EC" w:rsidRPr="00763DC0" w:rsidRDefault="004722EC" w:rsidP="004722EC">
      <w:pPr>
        <w:pStyle w:val="Geenafstand"/>
        <w:rPr>
          <w:rFonts w:ascii="Times New Roman" w:hAnsi="Times New Roman"/>
          <w:b/>
          <w:sz w:val="24"/>
          <w:szCs w:val="24"/>
        </w:rPr>
      </w:pPr>
      <w:r w:rsidRPr="00763DC0">
        <w:rPr>
          <w:rFonts w:ascii="Times New Roman" w:hAnsi="Times New Roman"/>
          <w:b/>
          <w:sz w:val="24"/>
          <w:szCs w:val="24"/>
        </w:rPr>
        <w:t>Bron 7, 8</w:t>
      </w:r>
      <w:r>
        <w:rPr>
          <w:rFonts w:ascii="Times New Roman" w:hAnsi="Times New Roman"/>
          <w:b/>
          <w:sz w:val="24"/>
          <w:szCs w:val="24"/>
        </w:rPr>
        <w:t xml:space="preserve"> en</w:t>
      </w:r>
      <w:r w:rsidRPr="00763DC0">
        <w:rPr>
          <w:rFonts w:ascii="Times New Roman" w:hAnsi="Times New Roman"/>
          <w:b/>
          <w:sz w:val="24"/>
          <w:szCs w:val="24"/>
        </w:rPr>
        <w:t xml:space="preserve"> 9</w:t>
      </w:r>
    </w:p>
    <w:p w:rsidR="004722EC" w:rsidRDefault="004722EC" w:rsidP="004722EC">
      <w:pPr>
        <w:pStyle w:val="Geenafstand"/>
        <w:numPr>
          <w:ilvl w:val="0"/>
          <w:numId w:val="3"/>
        </w:numPr>
        <w:rPr>
          <w:rFonts w:ascii="Times New Roman" w:hAnsi="Times New Roman"/>
          <w:sz w:val="24"/>
          <w:szCs w:val="24"/>
        </w:rPr>
      </w:pPr>
      <w:r>
        <w:rPr>
          <w:rFonts w:ascii="Times New Roman" w:hAnsi="Times New Roman"/>
          <w:sz w:val="24"/>
          <w:szCs w:val="24"/>
        </w:rPr>
        <w:t>Lees Bron 7, 8 en 9. Wat kunnen deze bronnen zeggen over de motivatie van de Arabische krijgers?</w:t>
      </w:r>
    </w:p>
    <w:p w:rsidR="004722EC" w:rsidRPr="002A4345" w:rsidRDefault="004722EC" w:rsidP="004722EC">
      <w:pPr>
        <w:pStyle w:val="Geenafstand"/>
        <w:numPr>
          <w:ilvl w:val="0"/>
          <w:numId w:val="3"/>
        </w:numPr>
        <w:rPr>
          <w:rFonts w:ascii="Times New Roman" w:hAnsi="Times New Roman"/>
          <w:sz w:val="24"/>
          <w:szCs w:val="24"/>
        </w:rPr>
      </w:pPr>
      <w:r w:rsidRPr="002A4345">
        <w:rPr>
          <w:rFonts w:ascii="Times New Roman" w:hAnsi="Times New Roman"/>
          <w:sz w:val="24"/>
          <w:szCs w:val="24"/>
        </w:rPr>
        <w:t>Lees bron 8. Wat zegt de bron over de wijze waarop ze met andersdenkenden omgingen?</w:t>
      </w:r>
    </w:p>
    <w:p w:rsidR="004722EC" w:rsidRDefault="004722EC" w:rsidP="004722EC">
      <w:pPr>
        <w:pStyle w:val="Geenafstand"/>
        <w:numPr>
          <w:ilvl w:val="0"/>
          <w:numId w:val="3"/>
        </w:numPr>
        <w:rPr>
          <w:rFonts w:ascii="Times New Roman" w:hAnsi="Times New Roman"/>
          <w:sz w:val="24"/>
          <w:szCs w:val="24"/>
        </w:rPr>
      </w:pPr>
      <w:r w:rsidRPr="002A4345">
        <w:rPr>
          <w:rFonts w:ascii="Times New Roman" w:hAnsi="Times New Roman"/>
          <w:sz w:val="24"/>
          <w:szCs w:val="24"/>
        </w:rPr>
        <w:t xml:space="preserve">De bevolking in de veroverde gebieden stond niet perse afwijzend ten aanzien van de nieuwe heersers. </w:t>
      </w:r>
      <w:r>
        <w:rPr>
          <w:rFonts w:ascii="Times New Roman" w:hAnsi="Times New Roman"/>
          <w:sz w:val="24"/>
          <w:szCs w:val="24"/>
        </w:rPr>
        <w:t xml:space="preserve">Welke aanwijzing geeft deze bron daarvoor als je kijkt naar religieuze beleid van </w:t>
      </w:r>
      <w:r w:rsidRPr="002A4345">
        <w:rPr>
          <w:rFonts w:ascii="Times New Roman" w:hAnsi="Times New Roman"/>
          <w:sz w:val="24"/>
          <w:szCs w:val="24"/>
        </w:rPr>
        <w:t>Rome</w:t>
      </w:r>
      <w:r>
        <w:rPr>
          <w:rFonts w:ascii="Times New Roman" w:hAnsi="Times New Roman"/>
          <w:sz w:val="24"/>
          <w:szCs w:val="24"/>
        </w:rPr>
        <w:t>inse en Perzische</w:t>
      </w:r>
      <w:r w:rsidRPr="002A4345">
        <w:rPr>
          <w:rFonts w:ascii="Times New Roman" w:hAnsi="Times New Roman"/>
          <w:sz w:val="24"/>
          <w:szCs w:val="24"/>
        </w:rPr>
        <w:t xml:space="preserve"> </w:t>
      </w:r>
      <w:r>
        <w:rPr>
          <w:rFonts w:ascii="Times New Roman" w:hAnsi="Times New Roman"/>
          <w:sz w:val="24"/>
          <w:szCs w:val="24"/>
        </w:rPr>
        <w:t>leiders?</w:t>
      </w:r>
      <w:r w:rsidRPr="002A4345">
        <w:rPr>
          <w:rFonts w:ascii="Times New Roman" w:hAnsi="Times New Roman"/>
          <w:sz w:val="24"/>
          <w:szCs w:val="24"/>
        </w:rPr>
        <w:t xml:space="preserve"> </w:t>
      </w:r>
    </w:p>
    <w:p w:rsidR="004722EC" w:rsidRDefault="004722EC" w:rsidP="004722EC">
      <w:pPr>
        <w:pStyle w:val="Geenafstand"/>
        <w:numPr>
          <w:ilvl w:val="0"/>
          <w:numId w:val="3"/>
        </w:numPr>
        <w:rPr>
          <w:rFonts w:ascii="Times New Roman" w:hAnsi="Times New Roman"/>
          <w:sz w:val="24"/>
          <w:szCs w:val="24"/>
        </w:rPr>
      </w:pPr>
      <w:r w:rsidRPr="002A4345">
        <w:rPr>
          <w:rFonts w:ascii="Times New Roman" w:hAnsi="Times New Roman"/>
          <w:sz w:val="24"/>
          <w:szCs w:val="24"/>
        </w:rPr>
        <w:t>Lees bron 9. Welke overtuiging wordt in de brief bekend?</w:t>
      </w:r>
    </w:p>
    <w:p w:rsidR="004722EC" w:rsidRDefault="004722EC" w:rsidP="004722EC">
      <w:pPr>
        <w:pStyle w:val="Geenafstand"/>
        <w:numPr>
          <w:ilvl w:val="0"/>
          <w:numId w:val="3"/>
        </w:numPr>
        <w:rPr>
          <w:rFonts w:ascii="Times New Roman" w:hAnsi="Times New Roman"/>
          <w:sz w:val="24"/>
          <w:szCs w:val="24"/>
        </w:rPr>
      </w:pPr>
      <w:r w:rsidRPr="002A4345">
        <w:rPr>
          <w:rFonts w:ascii="Times New Roman" w:hAnsi="Times New Roman"/>
          <w:sz w:val="24"/>
          <w:szCs w:val="24"/>
        </w:rPr>
        <w:t>De</w:t>
      </w:r>
      <w:r>
        <w:rPr>
          <w:rFonts w:ascii="Times New Roman" w:hAnsi="Times New Roman"/>
          <w:sz w:val="24"/>
          <w:szCs w:val="24"/>
        </w:rPr>
        <w:t>ze</w:t>
      </w:r>
      <w:r w:rsidRPr="002A4345">
        <w:rPr>
          <w:rFonts w:ascii="Times New Roman" w:hAnsi="Times New Roman"/>
          <w:sz w:val="24"/>
          <w:szCs w:val="24"/>
        </w:rPr>
        <w:t xml:space="preserve"> brief </w:t>
      </w:r>
      <w:r>
        <w:rPr>
          <w:rFonts w:ascii="Times New Roman" w:hAnsi="Times New Roman"/>
          <w:sz w:val="24"/>
          <w:szCs w:val="24"/>
        </w:rPr>
        <w:t xml:space="preserve">aan de leiders van Byzantium en Perzië in het jaar 629 </w:t>
      </w:r>
      <w:r w:rsidRPr="002A4345">
        <w:rPr>
          <w:rFonts w:ascii="Times New Roman" w:hAnsi="Times New Roman"/>
          <w:sz w:val="24"/>
          <w:szCs w:val="24"/>
        </w:rPr>
        <w:t xml:space="preserve">kwam uit het niets. Heraclius wist niet van wie de brief </w:t>
      </w:r>
      <w:r>
        <w:rPr>
          <w:rFonts w:ascii="Times New Roman" w:hAnsi="Times New Roman"/>
          <w:sz w:val="24"/>
          <w:szCs w:val="24"/>
        </w:rPr>
        <w:t>afkomstig was. Hij stelde een onderzoek in, maar deed uiteindelijk niets. De Perzen verscheurden de brief. Wat kan dat zeggen over de beide rijken en de gebeurtenissen op het Arabisch Schiereiland?</w:t>
      </w:r>
    </w:p>
    <w:p w:rsidR="004722EC" w:rsidRDefault="004722EC" w:rsidP="004722EC">
      <w:pPr>
        <w:pStyle w:val="Geenafstand"/>
        <w:rPr>
          <w:rFonts w:ascii="Times New Roman" w:hAnsi="Times New Roman"/>
          <w:sz w:val="24"/>
          <w:szCs w:val="24"/>
        </w:rPr>
      </w:pPr>
    </w:p>
    <w:p w:rsidR="004722EC" w:rsidRPr="002E0F4A" w:rsidRDefault="004722EC" w:rsidP="004722EC">
      <w:pPr>
        <w:pStyle w:val="Geenafstand"/>
        <w:rPr>
          <w:rFonts w:ascii="Times New Roman" w:hAnsi="Times New Roman"/>
          <w:i/>
          <w:sz w:val="24"/>
          <w:szCs w:val="24"/>
        </w:rPr>
      </w:pPr>
      <w:r>
        <w:rPr>
          <w:rFonts w:ascii="Times New Roman" w:hAnsi="Times New Roman"/>
          <w:i/>
          <w:sz w:val="24"/>
          <w:szCs w:val="24"/>
        </w:rPr>
        <w:t xml:space="preserve">Samenvattend: </w:t>
      </w:r>
    </w:p>
    <w:p w:rsidR="004722EC" w:rsidRDefault="004722EC" w:rsidP="004722EC">
      <w:pPr>
        <w:pStyle w:val="Geenafstand"/>
        <w:rPr>
          <w:rFonts w:ascii="Times New Roman" w:hAnsi="Times New Roman"/>
          <w:sz w:val="24"/>
          <w:szCs w:val="24"/>
        </w:rPr>
      </w:pPr>
    </w:p>
    <w:p w:rsidR="004722EC" w:rsidRPr="00E72FC5" w:rsidRDefault="004722EC" w:rsidP="004722EC">
      <w:pPr>
        <w:pStyle w:val="Geenafstand"/>
        <w:rPr>
          <w:rFonts w:ascii="Times New Roman" w:hAnsi="Times New Roman"/>
          <w:b/>
          <w:sz w:val="24"/>
          <w:szCs w:val="24"/>
        </w:rPr>
      </w:pPr>
      <w:r w:rsidRPr="00E72FC5">
        <w:rPr>
          <w:rFonts w:ascii="Times New Roman" w:hAnsi="Times New Roman"/>
          <w:b/>
          <w:sz w:val="24"/>
          <w:szCs w:val="24"/>
        </w:rPr>
        <w:t>Bron 10 en 11</w:t>
      </w:r>
    </w:p>
    <w:p w:rsidR="004722EC" w:rsidRDefault="004722EC" w:rsidP="004722EC">
      <w:pPr>
        <w:pStyle w:val="Geenafstand"/>
        <w:numPr>
          <w:ilvl w:val="0"/>
          <w:numId w:val="4"/>
        </w:numPr>
        <w:rPr>
          <w:rFonts w:ascii="Times New Roman" w:hAnsi="Times New Roman"/>
          <w:sz w:val="24"/>
          <w:szCs w:val="24"/>
        </w:rPr>
      </w:pPr>
      <w:r w:rsidRPr="00E72FC5">
        <w:rPr>
          <w:rFonts w:ascii="Times New Roman" w:hAnsi="Times New Roman"/>
          <w:sz w:val="24"/>
          <w:szCs w:val="24"/>
        </w:rPr>
        <w:t>Lees bron 10. Wat zegt de bron over de relatie tussen Perzië en Rome</w:t>
      </w:r>
    </w:p>
    <w:p w:rsidR="004722EC" w:rsidRDefault="004722EC" w:rsidP="004722EC">
      <w:pPr>
        <w:pStyle w:val="Geenafstand"/>
        <w:numPr>
          <w:ilvl w:val="0"/>
          <w:numId w:val="4"/>
        </w:numPr>
        <w:rPr>
          <w:rFonts w:ascii="Times New Roman" w:hAnsi="Times New Roman"/>
          <w:sz w:val="24"/>
          <w:szCs w:val="24"/>
        </w:rPr>
      </w:pPr>
      <w:r>
        <w:rPr>
          <w:rFonts w:ascii="Times New Roman" w:hAnsi="Times New Roman"/>
          <w:sz w:val="24"/>
          <w:szCs w:val="24"/>
        </w:rPr>
        <w:t>Wat zegt de bron over de aandacht van beide rijken?</w:t>
      </w:r>
    </w:p>
    <w:p w:rsidR="004722EC" w:rsidRPr="00E72FC5" w:rsidRDefault="004722EC" w:rsidP="004722EC">
      <w:pPr>
        <w:pStyle w:val="Geenafstand"/>
        <w:numPr>
          <w:ilvl w:val="0"/>
          <w:numId w:val="4"/>
        </w:numPr>
        <w:rPr>
          <w:rFonts w:ascii="Times New Roman" w:hAnsi="Times New Roman"/>
          <w:sz w:val="24"/>
          <w:szCs w:val="24"/>
        </w:rPr>
      </w:pPr>
      <w:r>
        <w:rPr>
          <w:rFonts w:ascii="Times New Roman" w:hAnsi="Times New Roman"/>
          <w:sz w:val="24"/>
          <w:szCs w:val="24"/>
        </w:rPr>
        <w:t xml:space="preserve">Lees bron 11. </w:t>
      </w:r>
      <w:r w:rsidRPr="00E72FC5">
        <w:rPr>
          <w:rFonts w:ascii="Times New Roman" w:hAnsi="Times New Roman"/>
          <w:sz w:val="24"/>
          <w:szCs w:val="24"/>
        </w:rPr>
        <w:t>Welke dreiging beschrijft de bron?</w:t>
      </w:r>
    </w:p>
    <w:p w:rsidR="004722EC" w:rsidRDefault="004722EC" w:rsidP="004722EC">
      <w:pPr>
        <w:pStyle w:val="Geenafstand"/>
        <w:numPr>
          <w:ilvl w:val="0"/>
          <w:numId w:val="4"/>
        </w:numPr>
        <w:rPr>
          <w:rFonts w:ascii="Times New Roman" w:hAnsi="Times New Roman"/>
          <w:sz w:val="24"/>
          <w:szCs w:val="24"/>
        </w:rPr>
      </w:pPr>
      <w:r>
        <w:rPr>
          <w:rFonts w:ascii="Times New Roman" w:hAnsi="Times New Roman"/>
          <w:sz w:val="24"/>
          <w:szCs w:val="24"/>
        </w:rPr>
        <w:t>Wat zegt dit opnieuw over de aandachtsverdeling?</w:t>
      </w:r>
    </w:p>
    <w:p w:rsidR="004722EC" w:rsidRDefault="004722EC" w:rsidP="004722EC">
      <w:pPr>
        <w:pStyle w:val="Geenafstand"/>
        <w:numPr>
          <w:ilvl w:val="0"/>
          <w:numId w:val="4"/>
        </w:numPr>
        <w:rPr>
          <w:rFonts w:ascii="Times New Roman" w:hAnsi="Times New Roman"/>
          <w:sz w:val="24"/>
          <w:szCs w:val="24"/>
        </w:rPr>
      </w:pPr>
      <w:r>
        <w:rPr>
          <w:rFonts w:ascii="Times New Roman" w:hAnsi="Times New Roman"/>
          <w:sz w:val="24"/>
          <w:szCs w:val="24"/>
        </w:rPr>
        <w:t>In deze eeuw vonden de zogenaamde volksverhuizingen plaats. Welk effect zou dit op de Rijken kunnen hebben gehad? (denk o.a. aan de grootte, interne verhoudingen)</w:t>
      </w:r>
    </w:p>
    <w:p w:rsidR="004722EC" w:rsidRDefault="004722EC" w:rsidP="004722EC">
      <w:pPr>
        <w:pStyle w:val="Geenafstand"/>
        <w:rPr>
          <w:rFonts w:ascii="Times New Roman" w:hAnsi="Times New Roman"/>
          <w:sz w:val="24"/>
          <w:szCs w:val="24"/>
        </w:rPr>
      </w:pPr>
    </w:p>
    <w:p w:rsidR="004722EC" w:rsidRDefault="004722EC" w:rsidP="004722EC">
      <w:pPr>
        <w:pStyle w:val="Geenafstand"/>
        <w:numPr>
          <w:ilvl w:val="0"/>
          <w:numId w:val="4"/>
        </w:numPr>
        <w:rPr>
          <w:rFonts w:ascii="Times New Roman" w:hAnsi="Times New Roman"/>
          <w:sz w:val="24"/>
          <w:szCs w:val="24"/>
        </w:rPr>
      </w:pPr>
      <w:r w:rsidRPr="00E72FC5">
        <w:rPr>
          <w:rFonts w:ascii="Times New Roman" w:hAnsi="Times New Roman"/>
          <w:sz w:val="24"/>
          <w:szCs w:val="24"/>
        </w:rPr>
        <w:t>Welke rol lijkt de religie in de externe politiek van de rijken te spelen?</w:t>
      </w:r>
    </w:p>
    <w:p w:rsidR="004722EC" w:rsidRPr="00E72FC5" w:rsidRDefault="004722EC" w:rsidP="004722EC">
      <w:pPr>
        <w:pStyle w:val="Geenafstand"/>
        <w:numPr>
          <w:ilvl w:val="0"/>
          <w:numId w:val="4"/>
        </w:numPr>
        <w:rPr>
          <w:rFonts w:ascii="Times New Roman" w:hAnsi="Times New Roman"/>
          <w:sz w:val="24"/>
          <w:szCs w:val="24"/>
        </w:rPr>
      </w:pPr>
      <w:r w:rsidRPr="00E72FC5">
        <w:rPr>
          <w:rFonts w:ascii="Times New Roman" w:hAnsi="Times New Roman"/>
          <w:sz w:val="24"/>
          <w:szCs w:val="24"/>
        </w:rPr>
        <w:t>Lijkt dit rond het begin van de zevende eeuw positief voor de verschilleden de rijken en het leger of juist niet?</w:t>
      </w:r>
    </w:p>
    <w:p w:rsidR="004722EC" w:rsidRDefault="004722EC" w:rsidP="004722EC">
      <w:pPr>
        <w:pStyle w:val="Geenafstand"/>
        <w:rPr>
          <w:rFonts w:ascii="Times New Roman" w:hAnsi="Times New Roman"/>
          <w:sz w:val="24"/>
          <w:szCs w:val="24"/>
        </w:rPr>
      </w:pPr>
    </w:p>
    <w:p w:rsidR="004722EC" w:rsidRPr="002E0F4A" w:rsidRDefault="004722EC" w:rsidP="004722EC">
      <w:pPr>
        <w:pStyle w:val="Geenafstand"/>
        <w:rPr>
          <w:rFonts w:ascii="Times New Roman" w:hAnsi="Times New Roman"/>
          <w:i/>
          <w:sz w:val="24"/>
          <w:szCs w:val="24"/>
        </w:rPr>
      </w:pPr>
      <w:r>
        <w:rPr>
          <w:rFonts w:ascii="Times New Roman" w:hAnsi="Times New Roman"/>
          <w:i/>
          <w:sz w:val="24"/>
          <w:szCs w:val="24"/>
        </w:rPr>
        <w:t xml:space="preserve">Samenvattend: </w:t>
      </w:r>
    </w:p>
    <w:p w:rsidR="004722EC" w:rsidRDefault="004722EC">
      <w:pPr>
        <w:rPr>
          <w:rFonts w:ascii="Times New Roman" w:eastAsia="Calibri" w:hAnsi="Times New Roman" w:cs="Times New Roman"/>
          <w:sz w:val="24"/>
          <w:szCs w:val="24"/>
        </w:rPr>
      </w:pPr>
      <w:r>
        <w:rPr>
          <w:rFonts w:ascii="Times New Roman" w:hAnsi="Times New Roman"/>
          <w:sz w:val="24"/>
          <w:szCs w:val="24"/>
        </w:rPr>
        <w:br w:type="page"/>
      </w:r>
    </w:p>
    <w:p w:rsidR="004722EC" w:rsidRDefault="004722EC" w:rsidP="004722EC">
      <w:pPr>
        <w:pStyle w:val="Geenafstand"/>
        <w:rPr>
          <w:rFonts w:ascii="Times New Roman" w:hAnsi="Times New Roman"/>
          <w:sz w:val="24"/>
          <w:szCs w:val="24"/>
        </w:rPr>
      </w:pPr>
    </w:p>
    <w:p w:rsidR="004722EC" w:rsidRPr="00763DC0" w:rsidRDefault="004722EC" w:rsidP="004722EC">
      <w:pPr>
        <w:pStyle w:val="Geenafstand"/>
        <w:rPr>
          <w:rFonts w:ascii="Times New Roman" w:hAnsi="Times New Roman"/>
          <w:b/>
          <w:sz w:val="24"/>
          <w:szCs w:val="24"/>
        </w:rPr>
      </w:pPr>
      <w:r w:rsidRPr="00763DC0">
        <w:rPr>
          <w:rFonts w:ascii="Times New Roman" w:hAnsi="Times New Roman"/>
          <w:b/>
          <w:sz w:val="24"/>
          <w:szCs w:val="24"/>
        </w:rPr>
        <w:t>Bron</w:t>
      </w:r>
      <w:r>
        <w:rPr>
          <w:rFonts w:ascii="Times New Roman" w:hAnsi="Times New Roman"/>
          <w:b/>
          <w:sz w:val="24"/>
          <w:szCs w:val="24"/>
        </w:rPr>
        <w:t xml:space="preserve"> 12, 13 en 14.</w:t>
      </w:r>
    </w:p>
    <w:p w:rsidR="004722EC" w:rsidRDefault="004722EC" w:rsidP="004722EC">
      <w:pPr>
        <w:pStyle w:val="Geenafstand"/>
        <w:numPr>
          <w:ilvl w:val="0"/>
          <w:numId w:val="5"/>
        </w:numPr>
        <w:rPr>
          <w:rFonts w:ascii="Times New Roman" w:hAnsi="Times New Roman"/>
          <w:sz w:val="24"/>
          <w:szCs w:val="24"/>
        </w:rPr>
      </w:pPr>
      <w:r>
        <w:rPr>
          <w:rFonts w:ascii="Times New Roman" w:hAnsi="Times New Roman"/>
          <w:sz w:val="24"/>
          <w:szCs w:val="24"/>
        </w:rPr>
        <w:t>Lees bron 12. Leg uit welk proces in de bron wordt beschreven</w:t>
      </w:r>
    </w:p>
    <w:p w:rsidR="004722EC" w:rsidRDefault="004722EC" w:rsidP="004722EC">
      <w:pPr>
        <w:pStyle w:val="Geenafstand"/>
        <w:numPr>
          <w:ilvl w:val="0"/>
          <w:numId w:val="5"/>
        </w:numPr>
        <w:rPr>
          <w:rFonts w:ascii="Times New Roman" w:hAnsi="Times New Roman"/>
          <w:sz w:val="24"/>
          <w:szCs w:val="24"/>
        </w:rPr>
      </w:pPr>
      <w:r w:rsidRPr="003C28A2">
        <w:rPr>
          <w:rFonts w:ascii="Times New Roman" w:hAnsi="Times New Roman"/>
          <w:sz w:val="24"/>
          <w:szCs w:val="24"/>
        </w:rPr>
        <w:t>Vergelijk de bron met Ammianus Marcellinus. Wat is anders?</w:t>
      </w:r>
    </w:p>
    <w:p w:rsidR="004722EC" w:rsidRDefault="004722EC" w:rsidP="004722EC">
      <w:pPr>
        <w:pStyle w:val="Geenafstand"/>
        <w:numPr>
          <w:ilvl w:val="0"/>
          <w:numId w:val="5"/>
        </w:numPr>
        <w:rPr>
          <w:rFonts w:ascii="Times New Roman" w:hAnsi="Times New Roman"/>
          <w:sz w:val="24"/>
          <w:szCs w:val="24"/>
        </w:rPr>
      </w:pPr>
      <w:r w:rsidRPr="00115A85">
        <w:rPr>
          <w:rFonts w:ascii="Times New Roman" w:hAnsi="Times New Roman"/>
          <w:sz w:val="24"/>
          <w:szCs w:val="24"/>
        </w:rPr>
        <w:t>Lees bron 13. We</w:t>
      </w:r>
      <w:r>
        <w:rPr>
          <w:rFonts w:ascii="Times New Roman" w:hAnsi="Times New Roman"/>
          <w:sz w:val="24"/>
          <w:szCs w:val="24"/>
        </w:rPr>
        <w:t>lke karakteristieken heeft het P</w:t>
      </w:r>
      <w:r w:rsidRPr="00115A85">
        <w:rPr>
          <w:rFonts w:ascii="Times New Roman" w:hAnsi="Times New Roman"/>
          <w:sz w:val="24"/>
          <w:szCs w:val="24"/>
        </w:rPr>
        <w:t>erzische leger?</w:t>
      </w:r>
    </w:p>
    <w:p w:rsidR="004722EC" w:rsidRDefault="004722EC" w:rsidP="004722EC">
      <w:pPr>
        <w:pStyle w:val="Geenafstand"/>
        <w:numPr>
          <w:ilvl w:val="0"/>
          <w:numId w:val="5"/>
        </w:numPr>
        <w:rPr>
          <w:rFonts w:ascii="Times New Roman" w:hAnsi="Times New Roman"/>
          <w:sz w:val="24"/>
          <w:szCs w:val="24"/>
        </w:rPr>
      </w:pPr>
      <w:r w:rsidRPr="00115A85">
        <w:rPr>
          <w:rFonts w:ascii="Times New Roman" w:hAnsi="Times New Roman"/>
          <w:sz w:val="24"/>
          <w:szCs w:val="24"/>
        </w:rPr>
        <w:t>Vergelijk dit met de Arabische ‘vechtmachine’</w:t>
      </w:r>
      <w:r>
        <w:rPr>
          <w:rFonts w:ascii="Times New Roman" w:hAnsi="Times New Roman"/>
          <w:sz w:val="24"/>
          <w:szCs w:val="24"/>
        </w:rPr>
        <w:t xml:space="preserve"> in bron 12</w:t>
      </w:r>
      <w:r w:rsidRPr="00115A85">
        <w:rPr>
          <w:rFonts w:ascii="Times New Roman" w:hAnsi="Times New Roman"/>
          <w:sz w:val="24"/>
          <w:szCs w:val="24"/>
        </w:rPr>
        <w:t>. Wat is het verschil?</w:t>
      </w:r>
    </w:p>
    <w:p w:rsidR="004722EC" w:rsidRDefault="004722EC" w:rsidP="004722EC">
      <w:pPr>
        <w:pStyle w:val="Geenafstand"/>
        <w:numPr>
          <w:ilvl w:val="0"/>
          <w:numId w:val="5"/>
        </w:numPr>
        <w:rPr>
          <w:rFonts w:ascii="Times New Roman" w:hAnsi="Times New Roman"/>
          <w:sz w:val="24"/>
          <w:szCs w:val="24"/>
        </w:rPr>
      </w:pPr>
      <w:r w:rsidRPr="00115A85">
        <w:rPr>
          <w:rFonts w:ascii="Times New Roman" w:hAnsi="Times New Roman"/>
          <w:sz w:val="24"/>
          <w:szCs w:val="24"/>
        </w:rPr>
        <w:t>Bekijk bron 14. Leg uit wie de Perzen zijn en wie de Arabieren? Gebruik eventueel de informatie in bron 13.</w:t>
      </w:r>
    </w:p>
    <w:p w:rsidR="004722EC" w:rsidRDefault="004722EC" w:rsidP="004722EC">
      <w:pPr>
        <w:pStyle w:val="Geenafstand"/>
        <w:numPr>
          <w:ilvl w:val="0"/>
          <w:numId w:val="5"/>
        </w:numPr>
        <w:rPr>
          <w:rFonts w:ascii="Times New Roman" w:hAnsi="Times New Roman"/>
          <w:sz w:val="24"/>
          <w:szCs w:val="24"/>
        </w:rPr>
      </w:pPr>
      <w:r w:rsidRPr="00115A85">
        <w:rPr>
          <w:rFonts w:ascii="Times New Roman" w:hAnsi="Times New Roman"/>
          <w:sz w:val="24"/>
          <w:szCs w:val="24"/>
        </w:rPr>
        <w:t>Wat valt je op aan de uitrusting?</w:t>
      </w:r>
    </w:p>
    <w:p w:rsidR="004722EC" w:rsidRDefault="004722EC" w:rsidP="004722EC">
      <w:pPr>
        <w:pStyle w:val="Geenafstand"/>
        <w:numPr>
          <w:ilvl w:val="0"/>
          <w:numId w:val="5"/>
        </w:numPr>
        <w:rPr>
          <w:rFonts w:ascii="Times New Roman" w:hAnsi="Times New Roman"/>
          <w:sz w:val="24"/>
          <w:szCs w:val="24"/>
        </w:rPr>
      </w:pPr>
      <w:r w:rsidRPr="00115A85">
        <w:rPr>
          <w:rFonts w:ascii="Times New Roman" w:hAnsi="Times New Roman"/>
          <w:sz w:val="24"/>
          <w:szCs w:val="24"/>
        </w:rPr>
        <w:t>Wat zouden de voor- en nadelen van beide uitrustingen zijn?</w:t>
      </w:r>
    </w:p>
    <w:p w:rsidR="004722EC" w:rsidRDefault="004722EC" w:rsidP="004722EC">
      <w:pPr>
        <w:pStyle w:val="Geenafstand"/>
        <w:rPr>
          <w:rFonts w:ascii="Times New Roman" w:hAnsi="Times New Roman"/>
          <w:sz w:val="24"/>
          <w:szCs w:val="24"/>
        </w:rPr>
      </w:pPr>
    </w:p>
    <w:p w:rsidR="004722EC" w:rsidRDefault="004722EC" w:rsidP="004722EC">
      <w:pPr>
        <w:pStyle w:val="Geenafstand"/>
        <w:rPr>
          <w:rFonts w:ascii="Times New Roman" w:hAnsi="Times New Roman"/>
          <w:i/>
          <w:sz w:val="24"/>
          <w:szCs w:val="24"/>
        </w:rPr>
      </w:pPr>
      <w:r>
        <w:rPr>
          <w:rFonts w:ascii="Times New Roman" w:hAnsi="Times New Roman"/>
          <w:i/>
          <w:sz w:val="24"/>
          <w:szCs w:val="24"/>
        </w:rPr>
        <w:t xml:space="preserve">Samenvattend: </w:t>
      </w:r>
    </w:p>
    <w:p w:rsidR="004722EC" w:rsidRDefault="004722EC" w:rsidP="004722EC">
      <w:pPr>
        <w:pStyle w:val="Geenafstand"/>
        <w:rPr>
          <w:rFonts w:ascii="Times New Roman" w:hAnsi="Times New Roman"/>
          <w:i/>
          <w:sz w:val="24"/>
          <w:szCs w:val="24"/>
        </w:rPr>
      </w:pPr>
    </w:p>
    <w:p w:rsidR="004722EC" w:rsidRPr="002E0F4A" w:rsidRDefault="004722EC" w:rsidP="004722EC">
      <w:pPr>
        <w:pStyle w:val="Geenafstand"/>
        <w:rPr>
          <w:rFonts w:ascii="Times New Roman" w:hAnsi="Times New Roman"/>
          <w:i/>
          <w:sz w:val="24"/>
          <w:szCs w:val="24"/>
        </w:rPr>
      </w:pPr>
    </w:p>
    <w:p w:rsidR="004722EC" w:rsidRPr="00115A85" w:rsidRDefault="004722EC" w:rsidP="004722EC">
      <w:pPr>
        <w:pStyle w:val="Geenafstand"/>
        <w:rPr>
          <w:rFonts w:ascii="Times New Roman" w:hAnsi="Times New Roman"/>
          <w:b/>
          <w:sz w:val="24"/>
          <w:szCs w:val="24"/>
        </w:rPr>
      </w:pPr>
      <w:r w:rsidRPr="00115A85">
        <w:rPr>
          <w:rFonts w:ascii="Times New Roman" w:hAnsi="Times New Roman"/>
          <w:b/>
          <w:sz w:val="24"/>
          <w:szCs w:val="24"/>
        </w:rPr>
        <w:t>Kaart 3</w:t>
      </w:r>
    </w:p>
    <w:p w:rsidR="004722EC" w:rsidRDefault="004722EC" w:rsidP="004722EC">
      <w:pPr>
        <w:pStyle w:val="Geenafstand"/>
        <w:numPr>
          <w:ilvl w:val="0"/>
          <w:numId w:val="5"/>
        </w:numPr>
        <w:rPr>
          <w:rFonts w:ascii="Times New Roman" w:hAnsi="Times New Roman"/>
          <w:sz w:val="24"/>
          <w:szCs w:val="24"/>
        </w:rPr>
      </w:pPr>
      <w:r w:rsidRPr="00115A85">
        <w:rPr>
          <w:rFonts w:ascii="Times New Roman" w:hAnsi="Times New Roman"/>
          <w:sz w:val="24"/>
          <w:szCs w:val="24"/>
        </w:rPr>
        <w:t>Bekijk kaart 3. Wat zie je op de kaart? (welk proces? Wat zie je aan de tijd?)</w:t>
      </w:r>
    </w:p>
    <w:p w:rsidR="004722EC" w:rsidRDefault="004722EC" w:rsidP="004722EC">
      <w:pPr>
        <w:pStyle w:val="Geenafstand"/>
        <w:numPr>
          <w:ilvl w:val="0"/>
          <w:numId w:val="5"/>
        </w:numPr>
        <w:rPr>
          <w:rFonts w:ascii="Times New Roman" w:hAnsi="Times New Roman"/>
          <w:sz w:val="24"/>
          <w:szCs w:val="24"/>
        </w:rPr>
      </w:pPr>
      <w:r w:rsidRPr="00115A85">
        <w:rPr>
          <w:rFonts w:ascii="Times New Roman" w:hAnsi="Times New Roman"/>
          <w:sz w:val="24"/>
          <w:szCs w:val="24"/>
        </w:rPr>
        <w:t>Wat is het verschil met kaart 1?</w:t>
      </w:r>
    </w:p>
    <w:p w:rsidR="004722EC" w:rsidRDefault="004722EC" w:rsidP="004722EC">
      <w:pPr>
        <w:pStyle w:val="Geenafstand"/>
        <w:numPr>
          <w:ilvl w:val="0"/>
          <w:numId w:val="5"/>
        </w:numPr>
        <w:rPr>
          <w:rFonts w:ascii="Times New Roman" w:hAnsi="Times New Roman"/>
          <w:sz w:val="24"/>
          <w:szCs w:val="24"/>
        </w:rPr>
      </w:pPr>
      <w:r w:rsidRPr="00115A85">
        <w:rPr>
          <w:rFonts w:ascii="Times New Roman" w:hAnsi="Times New Roman"/>
          <w:sz w:val="24"/>
          <w:szCs w:val="24"/>
        </w:rPr>
        <w:t xml:space="preserve">Welke verklaringen vind je </w:t>
      </w:r>
      <w:r>
        <w:rPr>
          <w:rFonts w:ascii="Times New Roman" w:hAnsi="Times New Roman"/>
          <w:sz w:val="24"/>
          <w:szCs w:val="24"/>
        </w:rPr>
        <w:t>voor de veranderingen in kaart 3</w:t>
      </w:r>
      <w:r w:rsidRPr="00115A85">
        <w:rPr>
          <w:rFonts w:ascii="Times New Roman" w:hAnsi="Times New Roman"/>
          <w:sz w:val="24"/>
          <w:szCs w:val="24"/>
        </w:rPr>
        <w:t xml:space="preserve"> terug in bron 12 en 13? </w:t>
      </w:r>
    </w:p>
    <w:p w:rsidR="004722EC" w:rsidRDefault="004722EC" w:rsidP="004722EC">
      <w:pPr>
        <w:pStyle w:val="Geenafstand"/>
        <w:numPr>
          <w:ilvl w:val="0"/>
          <w:numId w:val="5"/>
        </w:numPr>
        <w:rPr>
          <w:rFonts w:ascii="Times New Roman" w:hAnsi="Times New Roman"/>
          <w:sz w:val="24"/>
          <w:szCs w:val="24"/>
        </w:rPr>
      </w:pPr>
      <w:r w:rsidRPr="00115A85">
        <w:rPr>
          <w:rFonts w:ascii="Times New Roman" w:hAnsi="Times New Roman"/>
          <w:sz w:val="24"/>
          <w:szCs w:val="24"/>
        </w:rPr>
        <w:t>Welke verklaringen vind je hiervoor terug in bron 10 en 11 (kijk eventueel wat je samenvattend hebt opgeschreven)</w:t>
      </w:r>
    </w:p>
    <w:p w:rsidR="004722EC" w:rsidRDefault="004722EC" w:rsidP="004722EC">
      <w:pPr>
        <w:pStyle w:val="Geenafstand"/>
        <w:numPr>
          <w:ilvl w:val="0"/>
          <w:numId w:val="5"/>
        </w:numPr>
        <w:rPr>
          <w:rFonts w:ascii="Times New Roman" w:hAnsi="Times New Roman"/>
          <w:sz w:val="24"/>
          <w:szCs w:val="24"/>
        </w:rPr>
      </w:pPr>
      <w:r w:rsidRPr="00115A85">
        <w:rPr>
          <w:rFonts w:ascii="Times New Roman" w:hAnsi="Times New Roman"/>
          <w:sz w:val="24"/>
          <w:szCs w:val="24"/>
        </w:rPr>
        <w:t>Welke verklaringen vind je hiervoor terug in bron 7, 8 en 9? (kijk eventueel wat je samenvattend hebt opgeschreven)</w:t>
      </w:r>
    </w:p>
    <w:p w:rsidR="004722EC" w:rsidRDefault="004722EC" w:rsidP="004722EC">
      <w:pPr>
        <w:pStyle w:val="Geenafstand"/>
        <w:numPr>
          <w:ilvl w:val="0"/>
          <w:numId w:val="5"/>
        </w:numPr>
        <w:rPr>
          <w:rFonts w:ascii="Times New Roman" w:hAnsi="Times New Roman"/>
          <w:sz w:val="24"/>
          <w:szCs w:val="24"/>
        </w:rPr>
      </w:pPr>
      <w:r w:rsidRPr="00115A85">
        <w:rPr>
          <w:rFonts w:ascii="Times New Roman" w:hAnsi="Times New Roman"/>
          <w:sz w:val="24"/>
          <w:szCs w:val="24"/>
        </w:rPr>
        <w:t>Welke verklaringen vind je hiervoor terug in bron 2 t/m 6? (kijk eventueel wat je samenvattend hebt opgeschreven)</w:t>
      </w:r>
    </w:p>
    <w:p w:rsidR="004722EC" w:rsidRPr="00115A85" w:rsidRDefault="004722EC" w:rsidP="004722EC">
      <w:pPr>
        <w:pStyle w:val="Geenafstand"/>
        <w:numPr>
          <w:ilvl w:val="0"/>
          <w:numId w:val="5"/>
        </w:numPr>
        <w:rPr>
          <w:rFonts w:ascii="Times New Roman" w:hAnsi="Times New Roman"/>
          <w:sz w:val="24"/>
          <w:szCs w:val="24"/>
        </w:rPr>
      </w:pPr>
      <w:r w:rsidRPr="00115A85">
        <w:rPr>
          <w:rFonts w:ascii="Times New Roman" w:hAnsi="Times New Roman"/>
          <w:sz w:val="24"/>
          <w:szCs w:val="24"/>
        </w:rPr>
        <w:t>Welke verklaringen vind je hiervoor terug in bron kaart 1, 2 en bron 1? (kijk eventueel wat je samenvattend hebt opgeschreven)</w:t>
      </w:r>
    </w:p>
    <w:p w:rsidR="004722EC" w:rsidRDefault="004722EC" w:rsidP="00FD1464">
      <w:pPr>
        <w:pStyle w:val="Geenafstand"/>
        <w:rPr>
          <w:rFonts w:ascii="Times New Roman" w:hAnsi="Times New Roman"/>
          <w:sz w:val="24"/>
          <w:szCs w:val="24"/>
        </w:rPr>
      </w:pPr>
    </w:p>
    <w:p w:rsidR="004722EC" w:rsidRPr="002E0F4A" w:rsidRDefault="004722EC" w:rsidP="004722EC">
      <w:pPr>
        <w:pStyle w:val="Geenafstand"/>
        <w:rPr>
          <w:rFonts w:ascii="Times New Roman" w:hAnsi="Times New Roman"/>
          <w:i/>
          <w:sz w:val="24"/>
          <w:szCs w:val="24"/>
        </w:rPr>
      </w:pPr>
      <w:r>
        <w:rPr>
          <w:rFonts w:ascii="Times New Roman" w:hAnsi="Times New Roman"/>
          <w:i/>
          <w:sz w:val="24"/>
          <w:szCs w:val="24"/>
        </w:rPr>
        <w:t xml:space="preserve">Samenvattend: </w:t>
      </w:r>
    </w:p>
    <w:p w:rsidR="004722EC" w:rsidRDefault="004722EC" w:rsidP="00FD1464">
      <w:pPr>
        <w:pStyle w:val="Geenafstand"/>
        <w:rPr>
          <w:rFonts w:ascii="Times New Roman" w:hAnsi="Times New Roman"/>
          <w:sz w:val="24"/>
          <w:szCs w:val="24"/>
        </w:rPr>
      </w:pPr>
    </w:p>
    <w:p w:rsidR="004722EC" w:rsidRDefault="004722EC" w:rsidP="00FD1464">
      <w:pPr>
        <w:pStyle w:val="Geenafstand"/>
        <w:rPr>
          <w:rFonts w:ascii="Times New Roman" w:hAnsi="Times New Roman"/>
          <w:sz w:val="24"/>
          <w:szCs w:val="24"/>
        </w:rPr>
      </w:pPr>
    </w:p>
    <w:p w:rsidR="004722EC" w:rsidRPr="006F626D" w:rsidRDefault="004722EC" w:rsidP="004722EC">
      <w:pPr>
        <w:pStyle w:val="Geenafstand"/>
        <w:jc w:val="center"/>
        <w:rPr>
          <w:rFonts w:ascii="Times New Roman" w:hAnsi="Times New Roman"/>
          <w:b/>
          <w:sz w:val="24"/>
          <w:szCs w:val="24"/>
        </w:rPr>
      </w:pPr>
      <w:r w:rsidRPr="006F626D">
        <w:rPr>
          <w:rFonts w:ascii="Times New Roman" w:hAnsi="Times New Roman"/>
          <w:b/>
          <w:sz w:val="24"/>
          <w:szCs w:val="24"/>
        </w:rPr>
        <w:t>Hoe het kan dat woestijnvolken de grote beschavingen onder de voet liepen en in een korte tijd een groot rijk opbouwden?</w:t>
      </w:r>
    </w:p>
    <w:bookmarkEnd w:id="0"/>
    <w:p w:rsidR="00FD1464" w:rsidRPr="00FD1464" w:rsidRDefault="00FD1464" w:rsidP="00FD1464">
      <w:pPr>
        <w:pStyle w:val="Geenafstand"/>
        <w:rPr>
          <w:rFonts w:ascii="Times New Roman" w:hAnsi="Times New Roman"/>
          <w:sz w:val="24"/>
          <w:szCs w:val="24"/>
        </w:rPr>
      </w:pPr>
      <w:r w:rsidRPr="00FD1464">
        <w:rPr>
          <w:rFonts w:ascii="Times New Roman" w:hAnsi="Times New Roman"/>
          <w:sz w:val="24"/>
          <w:szCs w:val="24"/>
        </w:rPr>
        <w:br w:type="page"/>
      </w:r>
    </w:p>
    <w:p w:rsidR="00FD1464" w:rsidRPr="000A2A0D" w:rsidRDefault="00FD1464" w:rsidP="00FD1464">
      <w:pPr>
        <w:pStyle w:val="Geenafstand"/>
        <w:jc w:val="center"/>
        <w:rPr>
          <w:rFonts w:ascii="Times New Roman" w:hAnsi="Times New Roman"/>
          <w:i/>
          <w:sz w:val="24"/>
          <w:szCs w:val="24"/>
        </w:rPr>
      </w:pPr>
      <w:r w:rsidRPr="000A2A0D">
        <w:rPr>
          <w:rFonts w:ascii="Times New Roman" w:hAnsi="Times New Roman"/>
          <w:i/>
          <w:sz w:val="24"/>
          <w:szCs w:val="24"/>
        </w:rPr>
        <w:lastRenderedPageBreak/>
        <w:t>De bronnen</w:t>
      </w:r>
    </w:p>
    <w:p w:rsidR="00FD1464" w:rsidRPr="000A2A0D" w:rsidRDefault="00FD1464" w:rsidP="00FD1464">
      <w:pPr>
        <w:pStyle w:val="Geenafstand"/>
        <w:rPr>
          <w:rFonts w:ascii="Times New Roman" w:hAnsi="Times New Roman"/>
          <w:sz w:val="24"/>
          <w:szCs w:val="24"/>
        </w:rPr>
      </w:pPr>
    </w:p>
    <w:p w:rsidR="00FD1464" w:rsidRPr="000A2A0D" w:rsidRDefault="00FD1464" w:rsidP="00FD1464">
      <w:pPr>
        <w:pStyle w:val="Geenafstand"/>
        <w:rPr>
          <w:rFonts w:ascii="Times New Roman" w:hAnsi="Times New Roman"/>
          <w:sz w:val="24"/>
          <w:szCs w:val="24"/>
        </w:rPr>
      </w:pPr>
    </w:p>
    <w:p w:rsidR="00FD1464" w:rsidRPr="000A2A0D" w:rsidRDefault="00FD1464" w:rsidP="00FD1464">
      <w:pPr>
        <w:pStyle w:val="Geenafstand"/>
        <w:rPr>
          <w:rFonts w:ascii="Times New Roman" w:hAnsi="Times New Roman"/>
          <w:sz w:val="24"/>
          <w:szCs w:val="24"/>
        </w:rPr>
      </w:pPr>
    </w:p>
    <w:p w:rsidR="00FD1464" w:rsidRPr="000A2A0D" w:rsidRDefault="00FD1464" w:rsidP="00FD1464">
      <w:pPr>
        <w:rPr>
          <w:rFonts w:ascii="Times New Roman" w:eastAsia="Calibri" w:hAnsi="Times New Roman" w:cs="Times New Roman"/>
          <w:sz w:val="24"/>
          <w:szCs w:val="24"/>
        </w:rPr>
      </w:pPr>
      <w:r w:rsidRPr="000A2A0D">
        <w:rPr>
          <w:rFonts w:ascii="Times New Roman" w:hAnsi="Times New Roman"/>
          <w:sz w:val="24"/>
          <w:szCs w:val="24"/>
        </w:rPr>
        <w:br w:type="page"/>
      </w:r>
    </w:p>
    <w:p w:rsidR="00FD1464" w:rsidRDefault="00FD1464" w:rsidP="00FD1464">
      <w:pPr>
        <w:pStyle w:val="Geenafstand"/>
        <w:rPr>
          <w:rFonts w:ascii="Times New Roman" w:hAnsi="Times New Roman"/>
          <w:sz w:val="24"/>
          <w:szCs w:val="24"/>
        </w:rPr>
      </w:pPr>
      <w:r>
        <w:rPr>
          <w:rFonts w:ascii="Times New Roman" w:hAnsi="Times New Roman"/>
          <w:sz w:val="24"/>
          <w:szCs w:val="24"/>
        </w:rPr>
        <w:lastRenderedPageBreak/>
        <w:t>Kaart 1. Het Byzantijnse (Oost-Romeinse) Rijk en Perzische Rijk Bron: Sesam atlas van de wereldgeschiedenis</w:t>
      </w:r>
    </w:p>
    <w:p w:rsidR="00FD1464" w:rsidRDefault="00FD1464" w:rsidP="00FD1464">
      <w:pPr>
        <w:pStyle w:val="Geenafstand"/>
        <w:rPr>
          <w:rFonts w:ascii="Times New Roman" w:hAnsi="Times New Roman"/>
          <w:sz w:val="24"/>
          <w:szCs w:val="24"/>
        </w:rPr>
      </w:pPr>
    </w:p>
    <w:p w:rsidR="00FD1464" w:rsidRDefault="00FD1464" w:rsidP="00FD1464">
      <w:r>
        <w:rPr>
          <w:noProof/>
          <w:lang w:eastAsia="nl-NL"/>
        </w:rPr>
        <w:drawing>
          <wp:anchor distT="0" distB="0" distL="114300" distR="114300" simplePos="0" relativeHeight="251660288" behindDoc="0" locked="0" layoutInCell="1" allowOverlap="1" wp14:anchorId="55DCBDA1" wp14:editId="1063AC3F">
            <wp:simplePos x="0" y="0"/>
            <wp:positionH relativeFrom="margin">
              <wp:align>center</wp:align>
            </wp:positionH>
            <wp:positionV relativeFrom="margin">
              <wp:align>center</wp:align>
            </wp:positionV>
            <wp:extent cx="8144510" cy="4584065"/>
            <wp:effectExtent l="8572" t="0" r="0" b="0"/>
            <wp:wrapSquare wrapText="bothSides"/>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8200174" cy="4615583"/>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FD1464" w:rsidRPr="00A40DBB" w:rsidRDefault="00FD1464" w:rsidP="00FD1464">
      <w:pPr>
        <w:pStyle w:val="Geenafstand"/>
        <w:rPr>
          <w:rFonts w:ascii="Times New Roman" w:hAnsi="Times New Roman"/>
          <w:sz w:val="24"/>
          <w:szCs w:val="24"/>
          <w:lang w:val="en-US"/>
        </w:rPr>
      </w:pPr>
      <w:r>
        <w:rPr>
          <w:rFonts w:ascii="Times New Roman" w:hAnsi="Times New Roman"/>
          <w:sz w:val="24"/>
          <w:szCs w:val="24"/>
        </w:rPr>
        <w:lastRenderedPageBreak/>
        <w:t xml:space="preserve">Kaart 2. De Zijderoute. De zwarte lijn </w:t>
      </w:r>
      <w:r w:rsidRPr="00F750BD">
        <w:rPr>
          <w:rFonts w:ascii="Times New Roman" w:hAnsi="Times New Roman"/>
          <w:sz w:val="24"/>
          <w:szCs w:val="24"/>
        </w:rPr>
        <w:t>is de oude</w:t>
      </w:r>
      <w:r>
        <w:rPr>
          <w:rFonts w:ascii="Times New Roman" w:hAnsi="Times New Roman"/>
          <w:sz w:val="24"/>
          <w:szCs w:val="24"/>
        </w:rPr>
        <w:t xml:space="preserve"> handelsroute waarover luxegoederen als zijde, edelstenen, kruiden en verfstoffen en spiegels werden vervoerd. </w:t>
      </w:r>
      <w:r w:rsidRPr="00A40DBB">
        <w:rPr>
          <w:rFonts w:ascii="Times New Roman" w:hAnsi="Times New Roman"/>
          <w:sz w:val="24"/>
          <w:szCs w:val="24"/>
          <w:lang w:val="en-US"/>
        </w:rPr>
        <w:t xml:space="preserve">Bron: </w:t>
      </w:r>
      <w:r w:rsidRPr="004E0351">
        <w:rPr>
          <w:rFonts w:ascii="Times New Roman" w:hAnsi="Times New Roman"/>
          <w:i/>
          <w:sz w:val="24"/>
          <w:szCs w:val="24"/>
          <w:lang w:val="en-US"/>
        </w:rPr>
        <w:t>Rome and Persia in Late Antiquity: Neighbours and Rivals.</w:t>
      </w:r>
    </w:p>
    <w:p w:rsidR="00FD1464" w:rsidRPr="00A40DBB" w:rsidRDefault="00FD1464" w:rsidP="00FD1464">
      <w:pPr>
        <w:rPr>
          <w:lang w:val="en-US"/>
        </w:rPr>
      </w:pPr>
      <w:r>
        <w:rPr>
          <w:noProof/>
          <w:lang w:eastAsia="nl-NL"/>
        </w:rPr>
        <w:drawing>
          <wp:anchor distT="0" distB="0" distL="114300" distR="114300" simplePos="0" relativeHeight="251659264" behindDoc="0" locked="0" layoutInCell="1" allowOverlap="1" wp14:anchorId="5AD3AFCC" wp14:editId="060C06D2">
            <wp:simplePos x="0" y="0"/>
            <wp:positionH relativeFrom="margin">
              <wp:posOffset>-1301115</wp:posOffset>
            </wp:positionH>
            <wp:positionV relativeFrom="margin">
              <wp:posOffset>2206625</wp:posOffset>
            </wp:positionV>
            <wp:extent cx="8758555" cy="5417185"/>
            <wp:effectExtent l="0" t="5715" r="0" b="0"/>
            <wp:wrapSquare wrapText="bothSides"/>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8758555" cy="5417185"/>
                    </a:xfrm>
                    <a:prstGeom prst="rect">
                      <a:avLst/>
                    </a:prstGeom>
                    <a:noFill/>
                  </pic:spPr>
                </pic:pic>
              </a:graphicData>
            </a:graphic>
            <wp14:sizeRelH relativeFrom="page">
              <wp14:pctWidth>0</wp14:pctWidth>
            </wp14:sizeRelH>
            <wp14:sizeRelV relativeFrom="page">
              <wp14:pctHeight>0</wp14:pctHeight>
            </wp14:sizeRelV>
          </wp:anchor>
        </w:drawing>
      </w:r>
      <w:r w:rsidRPr="00A40DBB">
        <w:rPr>
          <w:lang w:val="en-US"/>
        </w:rPr>
        <w:br w:type="page"/>
      </w:r>
    </w:p>
    <w:p w:rsidR="00FD1464" w:rsidRPr="00330547" w:rsidRDefault="00FD1464" w:rsidP="00FD1464">
      <w:pPr>
        <w:pStyle w:val="Geenafstand"/>
        <w:rPr>
          <w:rFonts w:ascii="Times New Roman" w:hAnsi="Times New Roman"/>
          <w:sz w:val="24"/>
          <w:szCs w:val="24"/>
        </w:rPr>
      </w:pPr>
      <w:r w:rsidRPr="00330547">
        <w:rPr>
          <w:rFonts w:ascii="Times New Roman" w:hAnsi="Times New Roman"/>
          <w:sz w:val="24"/>
          <w:szCs w:val="24"/>
        </w:rPr>
        <w:lastRenderedPageBreak/>
        <w:t xml:space="preserve">Kaart 3. </w:t>
      </w:r>
      <w:r w:rsidR="00CB0382" w:rsidRPr="00CB0382">
        <w:rPr>
          <w:rFonts w:ascii="Times New Roman" w:hAnsi="Times New Roman"/>
          <w:i/>
          <w:sz w:val="24"/>
          <w:szCs w:val="24"/>
        </w:rPr>
        <w:t>Sesam atlas van de wereldgeschiedenis</w:t>
      </w:r>
      <w:r w:rsidR="00CB0382">
        <w:rPr>
          <w:rFonts w:ascii="Times New Roman" w:hAnsi="Times New Roman"/>
          <w:sz w:val="24"/>
          <w:szCs w:val="24"/>
        </w:rPr>
        <w:t>: de verbreiding van de islam tot 750</w:t>
      </w:r>
    </w:p>
    <w:p w:rsidR="00FD1464" w:rsidRDefault="00FD1464" w:rsidP="00FD1464">
      <w:pPr>
        <w:rPr>
          <w:rFonts w:ascii="Times New Roman" w:eastAsia="Calibri" w:hAnsi="Times New Roman" w:cs="Times New Roman"/>
          <w:sz w:val="24"/>
          <w:szCs w:val="24"/>
        </w:rPr>
      </w:pPr>
    </w:p>
    <w:p w:rsidR="00FD1464" w:rsidRDefault="00CB0382" w:rsidP="00FD1464">
      <w:pPr>
        <w:rPr>
          <w:rFonts w:ascii="Times New Roman" w:eastAsia="Calibri" w:hAnsi="Times New Roman" w:cs="Times New Roman"/>
          <w:sz w:val="24"/>
          <w:szCs w:val="24"/>
        </w:rPr>
      </w:pPr>
      <w:r>
        <w:rPr>
          <w:rFonts w:ascii="Times New Roman" w:eastAsia="Calibri" w:hAnsi="Times New Roman" w:cs="Times New Roman"/>
          <w:noProof/>
          <w:sz w:val="24"/>
          <w:szCs w:val="24"/>
          <w:lang w:eastAsia="nl-NL"/>
        </w:rPr>
        <w:drawing>
          <wp:anchor distT="0" distB="0" distL="114300" distR="114300" simplePos="0" relativeHeight="251678720" behindDoc="0" locked="0" layoutInCell="1" allowOverlap="1" wp14:anchorId="56C14FF9" wp14:editId="5125EC22">
            <wp:simplePos x="0" y="0"/>
            <wp:positionH relativeFrom="margin">
              <wp:posOffset>-1720215</wp:posOffset>
            </wp:positionH>
            <wp:positionV relativeFrom="margin">
              <wp:posOffset>2320925</wp:posOffset>
            </wp:positionV>
            <wp:extent cx="8832850" cy="4961255"/>
            <wp:effectExtent l="0" t="7303" r="0" b="0"/>
            <wp:wrapSquare wrapText="bothSides"/>
            <wp:docPr id="1" name="Afbeelding 1" descr="C:\Users\p9151402\Documents\Kleio\Kleionr 1 2013\Robert Boonstra Kleio in de Klas\Uitbreiding Islam zevende eeuw 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9151402\Documents\Kleio\Kleionr 1 2013\Robert Boonstra Kleio in de Klas\Uitbreiding Islam zevende eeuw ev.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6386"/>
                    <a:stretch/>
                  </pic:blipFill>
                  <pic:spPr bwMode="auto">
                    <a:xfrm rot="16200000">
                      <a:off x="0" y="0"/>
                      <a:ext cx="8832850" cy="496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1464">
        <w:rPr>
          <w:rFonts w:ascii="Times New Roman" w:hAnsi="Times New Roman"/>
          <w:sz w:val="24"/>
          <w:szCs w:val="24"/>
        </w:rPr>
        <w:br w:type="page"/>
      </w:r>
    </w:p>
    <w:p w:rsidR="00FD1464" w:rsidRDefault="00FD1464" w:rsidP="00FD1464">
      <w:pPr>
        <w:pStyle w:val="Geenafstand"/>
        <w:rPr>
          <w:rFonts w:asciiTheme="minorHAnsi" w:eastAsiaTheme="minorHAnsi" w:hAnsiTheme="minorHAnsi" w:cstheme="minorBidi"/>
        </w:rPr>
      </w:pPr>
      <w:r w:rsidRPr="00330547">
        <w:rPr>
          <w:rFonts w:ascii="Times New Roman" w:hAnsi="Times New Roman"/>
          <w:noProof/>
          <w:sz w:val="24"/>
          <w:szCs w:val="24"/>
          <w:lang w:eastAsia="nl-NL"/>
        </w:rPr>
        <w:lastRenderedPageBreak/>
        <mc:AlternateContent>
          <mc:Choice Requires="wps">
            <w:drawing>
              <wp:anchor distT="0" distB="0" distL="114300" distR="114300" simplePos="0" relativeHeight="251663360" behindDoc="0" locked="0" layoutInCell="1" allowOverlap="1" wp14:anchorId="73CCE125" wp14:editId="15E62E32">
                <wp:simplePos x="0" y="0"/>
                <wp:positionH relativeFrom="column">
                  <wp:posOffset>-158750</wp:posOffset>
                </wp:positionH>
                <wp:positionV relativeFrom="paragraph">
                  <wp:posOffset>-208280</wp:posOffset>
                </wp:positionV>
                <wp:extent cx="4802505" cy="1914525"/>
                <wp:effectExtent l="0" t="0" r="17145" b="28575"/>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2505" cy="1914525"/>
                        </a:xfrm>
                        <a:prstGeom prst="rect">
                          <a:avLst/>
                        </a:prstGeom>
                        <a:solidFill>
                          <a:srgbClr val="FFFFFF"/>
                        </a:solidFill>
                        <a:ln w="9525">
                          <a:solidFill>
                            <a:srgbClr val="000000"/>
                          </a:solidFill>
                          <a:miter lim="800000"/>
                          <a:headEnd/>
                          <a:tailEnd/>
                        </a:ln>
                      </wps:spPr>
                      <wps:txbx>
                        <w:txbxContent>
                          <w:p w:rsidR="00FD1464" w:rsidRPr="00B33294" w:rsidRDefault="00FD1464" w:rsidP="00FD1464">
                            <w:pPr>
                              <w:pStyle w:val="Geenafstand"/>
                              <w:rPr>
                                <w:rFonts w:ascii="Times New Roman" w:hAnsi="Times New Roman"/>
                                <w:sz w:val="24"/>
                                <w:szCs w:val="24"/>
                              </w:rPr>
                            </w:pPr>
                            <w:r w:rsidRPr="00B33294">
                              <w:rPr>
                                <w:rFonts w:ascii="Times New Roman" w:hAnsi="Times New Roman"/>
                                <w:sz w:val="24"/>
                                <w:szCs w:val="24"/>
                              </w:rPr>
                              <w:t>Bron 1 ‘Diplomatieke oplossingen</w:t>
                            </w:r>
                            <w:r>
                              <w:rPr>
                                <w:rFonts w:ascii="Times New Roman" w:hAnsi="Times New Roman"/>
                                <w:sz w:val="24"/>
                                <w:szCs w:val="24"/>
                              </w:rPr>
                              <w:t>.</w:t>
                            </w:r>
                            <w:r w:rsidRPr="00B33294">
                              <w:rPr>
                                <w:rFonts w:ascii="Times New Roman" w:hAnsi="Times New Roman"/>
                                <w:sz w:val="24"/>
                                <w:szCs w:val="24"/>
                              </w:rPr>
                              <w:t>’</w:t>
                            </w:r>
                          </w:p>
                          <w:p w:rsidR="00FD1464" w:rsidRPr="00B33294" w:rsidRDefault="00FD1464" w:rsidP="00FD1464">
                            <w:pPr>
                              <w:pStyle w:val="Geenafstand"/>
                              <w:rPr>
                                <w:rFonts w:ascii="Times New Roman" w:hAnsi="Times New Roman"/>
                                <w:sz w:val="24"/>
                                <w:szCs w:val="24"/>
                              </w:rPr>
                            </w:pPr>
                            <w:r w:rsidRPr="00B33294">
                              <w:rPr>
                                <w:rFonts w:ascii="Times New Roman" w:hAnsi="Times New Roman"/>
                                <w:sz w:val="24"/>
                                <w:szCs w:val="24"/>
                              </w:rPr>
                              <w:t>16. Het vredesverdrag van 244 tussen Phillipus de Arabier en Sapor I</w:t>
                            </w:r>
                          </w:p>
                          <w:p w:rsidR="00FD1464" w:rsidRPr="00B33294" w:rsidRDefault="00FD1464" w:rsidP="00FD1464">
                            <w:pPr>
                              <w:pStyle w:val="Geenafstand"/>
                              <w:rPr>
                                <w:rFonts w:ascii="Times New Roman" w:hAnsi="Times New Roman"/>
                                <w:sz w:val="24"/>
                                <w:szCs w:val="24"/>
                              </w:rPr>
                            </w:pPr>
                            <w:r w:rsidRPr="00B33294">
                              <w:rPr>
                                <w:rFonts w:ascii="Times New Roman" w:hAnsi="Times New Roman"/>
                                <w:sz w:val="24"/>
                                <w:szCs w:val="24"/>
                              </w:rPr>
                              <w:t>17. Het vredesverdrag van 298 tussen Diocletianus en Narses</w:t>
                            </w:r>
                          </w:p>
                          <w:p w:rsidR="00FD1464" w:rsidRPr="00B33294" w:rsidRDefault="00FD1464" w:rsidP="00FD1464">
                            <w:pPr>
                              <w:pStyle w:val="Geenafstand"/>
                              <w:rPr>
                                <w:rFonts w:ascii="Times New Roman" w:hAnsi="Times New Roman"/>
                                <w:sz w:val="24"/>
                                <w:szCs w:val="24"/>
                              </w:rPr>
                            </w:pPr>
                            <w:r w:rsidRPr="00B33294">
                              <w:rPr>
                                <w:rFonts w:ascii="Times New Roman" w:hAnsi="Times New Roman"/>
                                <w:sz w:val="24"/>
                                <w:szCs w:val="24"/>
                              </w:rPr>
                              <w:t>18. Het vredesverdrag van 363 tussen Jovianus en Sapor II</w:t>
                            </w:r>
                          </w:p>
                          <w:p w:rsidR="00FD1464" w:rsidRPr="00B33294" w:rsidRDefault="00FD1464" w:rsidP="00FD1464">
                            <w:pPr>
                              <w:pStyle w:val="Geenafstand"/>
                              <w:rPr>
                                <w:rFonts w:ascii="Times New Roman" w:hAnsi="Times New Roman"/>
                                <w:sz w:val="24"/>
                                <w:szCs w:val="24"/>
                              </w:rPr>
                            </w:pPr>
                            <w:r w:rsidRPr="00B33294">
                              <w:rPr>
                                <w:rFonts w:ascii="Times New Roman" w:hAnsi="Times New Roman"/>
                                <w:sz w:val="24"/>
                                <w:szCs w:val="24"/>
                              </w:rPr>
                              <w:t>19. Het vredesverdrag van 422 tussen Theodosius II en Bahram V Gur</w:t>
                            </w:r>
                          </w:p>
                          <w:p w:rsidR="00FD1464" w:rsidRPr="00B33294" w:rsidRDefault="00FD1464" w:rsidP="00FD1464">
                            <w:pPr>
                              <w:pStyle w:val="Geenafstand"/>
                              <w:rPr>
                                <w:rFonts w:ascii="Times New Roman" w:hAnsi="Times New Roman"/>
                                <w:sz w:val="24"/>
                                <w:szCs w:val="24"/>
                              </w:rPr>
                            </w:pPr>
                            <w:r w:rsidRPr="00B33294">
                              <w:rPr>
                                <w:rFonts w:ascii="Times New Roman" w:hAnsi="Times New Roman"/>
                                <w:sz w:val="24"/>
                                <w:szCs w:val="24"/>
                              </w:rPr>
                              <w:t>20. Het vredesverdrag van 562 tussen Justinianus en Chosroes I</w:t>
                            </w:r>
                          </w:p>
                          <w:p w:rsidR="00FD1464" w:rsidRPr="00B33294" w:rsidRDefault="00FD1464" w:rsidP="00FD1464">
                            <w:pPr>
                              <w:pStyle w:val="Geenafstand"/>
                              <w:rPr>
                                <w:rFonts w:ascii="Times New Roman" w:hAnsi="Times New Roman"/>
                                <w:sz w:val="24"/>
                                <w:szCs w:val="24"/>
                              </w:rPr>
                            </w:pPr>
                            <w:r w:rsidRPr="00B33294">
                              <w:rPr>
                                <w:rFonts w:ascii="Times New Roman" w:hAnsi="Times New Roman"/>
                                <w:sz w:val="24"/>
                                <w:szCs w:val="24"/>
                              </w:rPr>
                              <w:t>21. Het vredesverdrag van 628 tussen Heraclius en Kavad II</w:t>
                            </w:r>
                          </w:p>
                          <w:p w:rsidR="00FD1464" w:rsidRPr="00B33294" w:rsidRDefault="00FD1464" w:rsidP="00FD1464">
                            <w:pPr>
                              <w:pStyle w:val="Geenafstand"/>
                              <w:rPr>
                                <w:rFonts w:ascii="Times New Roman" w:hAnsi="Times New Roman"/>
                                <w:sz w:val="24"/>
                                <w:szCs w:val="24"/>
                              </w:rPr>
                            </w:pPr>
                            <w:r w:rsidRPr="00B33294">
                              <w:rPr>
                                <w:rFonts w:ascii="Times New Roman" w:hAnsi="Times New Roman"/>
                                <w:sz w:val="24"/>
                                <w:szCs w:val="24"/>
                              </w:rPr>
                              <w:t xml:space="preserve">Bron: Inhoudsopgave van het boek </w:t>
                            </w:r>
                            <w:r>
                              <w:rPr>
                                <w:rFonts w:ascii="Times New Roman" w:hAnsi="Times New Roman"/>
                                <w:sz w:val="24"/>
                                <w:szCs w:val="24"/>
                              </w:rPr>
                              <w:t xml:space="preserve">van Beate Dignas and Engelbert Winter, </w:t>
                            </w:r>
                            <w:r w:rsidRPr="00662B28">
                              <w:rPr>
                                <w:rFonts w:ascii="Times New Roman" w:hAnsi="Times New Roman"/>
                                <w:i/>
                                <w:sz w:val="24"/>
                                <w:szCs w:val="24"/>
                              </w:rPr>
                              <w:t>Rome</w:t>
                            </w:r>
                            <w:r w:rsidRPr="00B33294">
                              <w:rPr>
                                <w:rFonts w:ascii="Times New Roman" w:hAnsi="Times New Roman"/>
                                <w:sz w:val="24"/>
                                <w:szCs w:val="24"/>
                              </w:rPr>
                              <w:t xml:space="preserve"> </w:t>
                            </w:r>
                            <w:r w:rsidRPr="00662B28">
                              <w:rPr>
                                <w:rFonts w:ascii="Times New Roman" w:hAnsi="Times New Roman"/>
                                <w:i/>
                                <w:sz w:val="24"/>
                                <w:szCs w:val="24"/>
                              </w:rPr>
                              <w:t>en Perzië in de Late Oudheid. Buren en rivalen</w:t>
                            </w:r>
                            <w:r w:rsidRPr="00B33294">
                              <w:rPr>
                                <w:rFonts w:ascii="Times New Roman" w:hAnsi="Times New Roman"/>
                                <w:sz w:val="24"/>
                                <w:szCs w:val="24"/>
                              </w:rPr>
                              <w:t xml:space="preserve">. </w:t>
                            </w:r>
                            <w:r>
                              <w:rPr>
                                <w:rFonts w:ascii="Times New Roman" w:hAnsi="Times New Roman"/>
                                <w:sz w:val="24"/>
                                <w:szCs w:val="24"/>
                              </w:rPr>
                              <w:t>(</w:t>
                            </w:r>
                            <w:r w:rsidRPr="00F750BD">
                              <w:rPr>
                                <w:rFonts w:ascii="Times New Roman" w:hAnsi="Times New Roman"/>
                                <w:sz w:val="24"/>
                                <w:szCs w:val="24"/>
                              </w:rPr>
                              <w:t>B</w:t>
                            </w:r>
                            <w:r>
                              <w:rPr>
                                <w:rFonts w:ascii="Times New Roman" w:hAnsi="Times New Roman"/>
                                <w:sz w:val="24"/>
                                <w:szCs w:val="24"/>
                              </w:rPr>
                              <w:t>ron b</w:t>
                            </w:r>
                            <w:r w:rsidRPr="00F750BD">
                              <w:rPr>
                                <w:rFonts w:ascii="Times New Roman" w:hAnsi="Times New Roman"/>
                                <w:sz w:val="24"/>
                                <w:szCs w:val="24"/>
                              </w:rPr>
                              <w:t>ewerkt door RB.</w:t>
                            </w:r>
                            <w:r w:rsidRPr="00B33294">
                              <w:rPr>
                                <w:rFonts w:ascii="Times New Roman" w:hAnsi="Times New Roman"/>
                                <w:sz w:val="24"/>
                                <w:szCs w:val="24"/>
                              </w:rPr>
                              <w:t>)</w:t>
                            </w:r>
                          </w:p>
                          <w:p w:rsidR="00FD1464" w:rsidRDefault="00FD1464" w:rsidP="00FD14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5pt;margin-top:-16.4pt;width:378.15pt;height:15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">
                <v:textbox>
                  <w:txbxContent>
                    <w:p w:rsidR="00FD1464" w:rsidRPr="00B33294" w:rsidRDefault="00FD1464" w:rsidP="00FD1464">
                      <w:pPr>
                        <w:pStyle w:val="Geenafstand"/>
                        <w:rPr>
                          <w:rFonts w:ascii="Times New Roman" w:hAnsi="Times New Roman"/>
                          <w:sz w:val="24"/>
                          <w:szCs w:val="24"/>
                        </w:rPr>
                      </w:pPr>
                      <w:r w:rsidRPr="00B33294">
                        <w:rPr>
                          <w:rFonts w:ascii="Times New Roman" w:hAnsi="Times New Roman"/>
                          <w:sz w:val="24"/>
                          <w:szCs w:val="24"/>
                        </w:rPr>
                        <w:t>Bron 1 ‘Diplomatieke oplossingen</w:t>
                      </w:r>
                      <w:r>
                        <w:rPr>
                          <w:rFonts w:ascii="Times New Roman" w:hAnsi="Times New Roman"/>
                          <w:sz w:val="24"/>
                          <w:szCs w:val="24"/>
                        </w:rPr>
                        <w:t>.</w:t>
                      </w:r>
                      <w:r w:rsidRPr="00B33294">
                        <w:rPr>
                          <w:rFonts w:ascii="Times New Roman" w:hAnsi="Times New Roman"/>
                          <w:sz w:val="24"/>
                          <w:szCs w:val="24"/>
                        </w:rPr>
                        <w:t>’</w:t>
                      </w:r>
                    </w:p>
                    <w:p w:rsidR="00FD1464" w:rsidRPr="00B33294" w:rsidRDefault="00FD1464" w:rsidP="00FD1464">
                      <w:pPr>
                        <w:pStyle w:val="Geenafstand"/>
                        <w:rPr>
                          <w:rFonts w:ascii="Times New Roman" w:hAnsi="Times New Roman"/>
                          <w:sz w:val="24"/>
                          <w:szCs w:val="24"/>
                        </w:rPr>
                      </w:pPr>
                      <w:r w:rsidRPr="00B33294">
                        <w:rPr>
                          <w:rFonts w:ascii="Times New Roman" w:hAnsi="Times New Roman"/>
                          <w:sz w:val="24"/>
                          <w:szCs w:val="24"/>
                        </w:rPr>
                        <w:t xml:space="preserve">16. Het vredesverdrag van 244 tussen </w:t>
                      </w:r>
                      <w:proofErr w:type="spellStart"/>
                      <w:r w:rsidRPr="00B33294">
                        <w:rPr>
                          <w:rFonts w:ascii="Times New Roman" w:hAnsi="Times New Roman"/>
                          <w:sz w:val="24"/>
                          <w:szCs w:val="24"/>
                        </w:rPr>
                        <w:t>Phillipus</w:t>
                      </w:r>
                      <w:proofErr w:type="spellEnd"/>
                      <w:r w:rsidRPr="00B33294">
                        <w:rPr>
                          <w:rFonts w:ascii="Times New Roman" w:hAnsi="Times New Roman"/>
                          <w:sz w:val="24"/>
                          <w:szCs w:val="24"/>
                        </w:rPr>
                        <w:t xml:space="preserve"> de Arabier en </w:t>
                      </w:r>
                      <w:proofErr w:type="spellStart"/>
                      <w:r w:rsidRPr="00B33294">
                        <w:rPr>
                          <w:rFonts w:ascii="Times New Roman" w:hAnsi="Times New Roman"/>
                          <w:sz w:val="24"/>
                          <w:szCs w:val="24"/>
                        </w:rPr>
                        <w:t>Sapor</w:t>
                      </w:r>
                      <w:proofErr w:type="spellEnd"/>
                      <w:r w:rsidRPr="00B33294">
                        <w:rPr>
                          <w:rFonts w:ascii="Times New Roman" w:hAnsi="Times New Roman"/>
                          <w:sz w:val="24"/>
                          <w:szCs w:val="24"/>
                        </w:rPr>
                        <w:t xml:space="preserve"> I</w:t>
                      </w:r>
                    </w:p>
                    <w:p w:rsidR="00FD1464" w:rsidRPr="00B33294" w:rsidRDefault="00FD1464" w:rsidP="00FD1464">
                      <w:pPr>
                        <w:pStyle w:val="Geenafstand"/>
                        <w:rPr>
                          <w:rFonts w:ascii="Times New Roman" w:hAnsi="Times New Roman"/>
                          <w:sz w:val="24"/>
                          <w:szCs w:val="24"/>
                        </w:rPr>
                      </w:pPr>
                      <w:r w:rsidRPr="00B33294">
                        <w:rPr>
                          <w:rFonts w:ascii="Times New Roman" w:hAnsi="Times New Roman"/>
                          <w:sz w:val="24"/>
                          <w:szCs w:val="24"/>
                        </w:rPr>
                        <w:t xml:space="preserve">17. Het vredesverdrag van 298 tussen </w:t>
                      </w:r>
                      <w:proofErr w:type="spellStart"/>
                      <w:r w:rsidRPr="00B33294">
                        <w:rPr>
                          <w:rFonts w:ascii="Times New Roman" w:hAnsi="Times New Roman"/>
                          <w:sz w:val="24"/>
                          <w:szCs w:val="24"/>
                        </w:rPr>
                        <w:t>Diocletianus</w:t>
                      </w:r>
                      <w:proofErr w:type="spellEnd"/>
                      <w:r w:rsidRPr="00B33294">
                        <w:rPr>
                          <w:rFonts w:ascii="Times New Roman" w:hAnsi="Times New Roman"/>
                          <w:sz w:val="24"/>
                          <w:szCs w:val="24"/>
                        </w:rPr>
                        <w:t xml:space="preserve"> en </w:t>
                      </w:r>
                      <w:proofErr w:type="spellStart"/>
                      <w:r w:rsidRPr="00B33294">
                        <w:rPr>
                          <w:rFonts w:ascii="Times New Roman" w:hAnsi="Times New Roman"/>
                          <w:sz w:val="24"/>
                          <w:szCs w:val="24"/>
                        </w:rPr>
                        <w:t>Narses</w:t>
                      </w:r>
                      <w:proofErr w:type="spellEnd"/>
                    </w:p>
                    <w:p w:rsidR="00FD1464" w:rsidRPr="00B33294" w:rsidRDefault="00FD1464" w:rsidP="00FD1464">
                      <w:pPr>
                        <w:pStyle w:val="Geenafstand"/>
                        <w:rPr>
                          <w:rFonts w:ascii="Times New Roman" w:hAnsi="Times New Roman"/>
                          <w:sz w:val="24"/>
                          <w:szCs w:val="24"/>
                        </w:rPr>
                      </w:pPr>
                      <w:r w:rsidRPr="00B33294">
                        <w:rPr>
                          <w:rFonts w:ascii="Times New Roman" w:hAnsi="Times New Roman"/>
                          <w:sz w:val="24"/>
                          <w:szCs w:val="24"/>
                        </w:rPr>
                        <w:t xml:space="preserve">18. Het vredesverdrag van 363 tussen </w:t>
                      </w:r>
                      <w:proofErr w:type="spellStart"/>
                      <w:r w:rsidRPr="00B33294">
                        <w:rPr>
                          <w:rFonts w:ascii="Times New Roman" w:hAnsi="Times New Roman"/>
                          <w:sz w:val="24"/>
                          <w:szCs w:val="24"/>
                        </w:rPr>
                        <w:t>Jovianus</w:t>
                      </w:r>
                      <w:proofErr w:type="spellEnd"/>
                      <w:r w:rsidRPr="00B33294">
                        <w:rPr>
                          <w:rFonts w:ascii="Times New Roman" w:hAnsi="Times New Roman"/>
                          <w:sz w:val="24"/>
                          <w:szCs w:val="24"/>
                        </w:rPr>
                        <w:t xml:space="preserve"> en </w:t>
                      </w:r>
                      <w:proofErr w:type="spellStart"/>
                      <w:r w:rsidRPr="00B33294">
                        <w:rPr>
                          <w:rFonts w:ascii="Times New Roman" w:hAnsi="Times New Roman"/>
                          <w:sz w:val="24"/>
                          <w:szCs w:val="24"/>
                        </w:rPr>
                        <w:t>Sapor</w:t>
                      </w:r>
                      <w:proofErr w:type="spellEnd"/>
                      <w:r w:rsidRPr="00B33294">
                        <w:rPr>
                          <w:rFonts w:ascii="Times New Roman" w:hAnsi="Times New Roman"/>
                          <w:sz w:val="24"/>
                          <w:szCs w:val="24"/>
                        </w:rPr>
                        <w:t xml:space="preserve"> II</w:t>
                      </w:r>
                    </w:p>
                    <w:p w:rsidR="00FD1464" w:rsidRPr="00B33294" w:rsidRDefault="00FD1464" w:rsidP="00FD1464">
                      <w:pPr>
                        <w:pStyle w:val="Geenafstand"/>
                        <w:rPr>
                          <w:rFonts w:ascii="Times New Roman" w:hAnsi="Times New Roman"/>
                          <w:sz w:val="24"/>
                          <w:szCs w:val="24"/>
                        </w:rPr>
                      </w:pPr>
                      <w:r w:rsidRPr="00B33294">
                        <w:rPr>
                          <w:rFonts w:ascii="Times New Roman" w:hAnsi="Times New Roman"/>
                          <w:sz w:val="24"/>
                          <w:szCs w:val="24"/>
                        </w:rPr>
                        <w:t xml:space="preserve">19. Het vredesverdrag van 422 tussen </w:t>
                      </w:r>
                      <w:proofErr w:type="spellStart"/>
                      <w:r w:rsidRPr="00B33294">
                        <w:rPr>
                          <w:rFonts w:ascii="Times New Roman" w:hAnsi="Times New Roman"/>
                          <w:sz w:val="24"/>
                          <w:szCs w:val="24"/>
                        </w:rPr>
                        <w:t>Theodosius</w:t>
                      </w:r>
                      <w:proofErr w:type="spellEnd"/>
                      <w:r w:rsidRPr="00B33294">
                        <w:rPr>
                          <w:rFonts w:ascii="Times New Roman" w:hAnsi="Times New Roman"/>
                          <w:sz w:val="24"/>
                          <w:szCs w:val="24"/>
                        </w:rPr>
                        <w:t xml:space="preserve"> II en </w:t>
                      </w:r>
                      <w:proofErr w:type="spellStart"/>
                      <w:r w:rsidRPr="00B33294">
                        <w:rPr>
                          <w:rFonts w:ascii="Times New Roman" w:hAnsi="Times New Roman"/>
                          <w:sz w:val="24"/>
                          <w:szCs w:val="24"/>
                        </w:rPr>
                        <w:t>Bahram</w:t>
                      </w:r>
                      <w:proofErr w:type="spellEnd"/>
                      <w:r w:rsidRPr="00B33294">
                        <w:rPr>
                          <w:rFonts w:ascii="Times New Roman" w:hAnsi="Times New Roman"/>
                          <w:sz w:val="24"/>
                          <w:szCs w:val="24"/>
                        </w:rPr>
                        <w:t xml:space="preserve"> V </w:t>
                      </w:r>
                      <w:proofErr w:type="spellStart"/>
                      <w:r w:rsidRPr="00B33294">
                        <w:rPr>
                          <w:rFonts w:ascii="Times New Roman" w:hAnsi="Times New Roman"/>
                          <w:sz w:val="24"/>
                          <w:szCs w:val="24"/>
                        </w:rPr>
                        <w:t>Gur</w:t>
                      </w:r>
                      <w:proofErr w:type="spellEnd"/>
                    </w:p>
                    <w:p w:rsidR="00FD1464" w:rsidRPr="00B33294" w:rsidRDefault="00FD1464" w:rsidP="00FD1464">
                      <w:pPr>
                        <w:pStyle w:val="Geenafstand"/>
                        <w:rPr>
                          <w:rFonts w:ascii="Times New Roman" w:hAnsi="Times New Roman"/>
                          <w:sz w:val="24"/>
                          <w:szCs w:val="24"/>
                        </w:rPr>
                      </w:pPr>
                      <w:r w:rsidRPr="00B33294">
                        <w:rPr>
                          <w:rFonts w:ascii="Times New Roman" w:hAnsi="Times New Roman"/>
                          <w:sz w:val="24"/>
                          <w:szCs w:val="24"/>
                        </w:rPr>
                        <w:t xml:space="preserve">20. Het vredesverdrag van 562 tussen </w:t>
                      </w:r>
                      <w:proofErr w:type="spellStart"/>
                      <w:r w:rsidRPr="00B33294">
                        <w:rPr>
                          <w:rFonts w:ascii="Times New Roman" w:hAnsi="Times New Roman"/>
                          <w:sz w:val="24"/>
                          <w:szCs w:val="24"/>
                        </w:rPr>
                        <w:t>Justinianus</w:t>
                      </w:r>
                      <w:proofErr w:type="spellEnd"/>
                      <w:r w:rsidRPr="00B33294">
                        <w:rPr>
                          <w:rFonts w:ascii="Times New Roman" w:hAnsi="Times New Roman"/>
                          <w:sz w:val="24"/>
                          <w:szCs w:val="24"/>
                        </w:rPr>
                        <w:t xml:space="preserve"> en </w:t>
                      </w:r>
                      <w:proofErr w:type="spellStart"/>
                      <w:r w:rsidRPr="00B33294">
                        <w:rPr>
                          <w:rFonts w:ascii="Times New Roman" w:hAnsi="Times New Roman"/>
                          <w:sz w:val="24"/>
                          <w:szCs w:val="24"/>
                        </w:rPr>
                        <w:t>Chosroes</w:t>
                      </w:r>
                      <w:proofErr w:type="spellEnd"/>
                      <w:r w:rsidRPr="00B33294">
                        <w:rPr>
                          <w:rFonts w:ascii="Times New Roman" w:hAnsi="Times New Roman"/>
                          <w:sz w:val="24"/>
                          <w:szCs w:val="24"/>
                        </w:rPr>
                        <w:t xml:space="preserve"> I</w:t>
                      </w:r>
                    </w:p>
                    <w:p w:rsidR="00FD1464" w:rsidRPr="00B33294" w:rsidRDefault="00FD1464" w:rsidP="00FD1464">
                      <w:pPr>
                        <w:pStyle w:val="Geenafstand"/>
                        <w:rPr>
                          <w:rFonts w:ascii="Times New Roman" w:hAnsi="Times New Roman"/>
                          <w:sz w:val="24"/>
                          <w:szCs w:val="24"/>
                        </w:rPr>
                      </w:pPr>
                      <w:r w:rsidRPr="00B33294">
                        <w:rPr>
                          <w:rFonts w:ascii="Times New Roman" w:hAnsi="Times New Roman"/>
                          <w:sz w:val="24"/>
                          <w:szCs w:val="24"/>
                        </w:rPr>
                        <w:t xml:space="preserve">21. Het vredesverdrag van 628 tussen </w:t>
                      </w:r>
                      <w:proofErr w:type="spellStart"/>
                      <w:r w:rsidRPr="00B33294">
                        <w:rPr>
                          <w:rFonts w:ascii="Times New Roman" w:hAnsi="Times New Roman"/>
                          <w:sz w:val="24"/>
                          <w:szCs w:val="24"/>
                        </w:rPr>
                        <w:t>Heraclius</w:t>
                      </w:r>
                      <w:proofErr w:type="spellEnd"/>
                      <w:r w:rsidRPr="00B33294">
                        <w:rPr>
                          <w:rFonts w:ascii="Times New Roman" w:hAnsi="Times New Roman"/>
                          <w:sz w:val="24"/>
                          <w:szCs w:val="24"/>
                        </w:rPr>
                        <w:t xml:space="preserve"> en </w:t>
                      </w:r>
                      <w:proofErr w:type="spellStart"/>
                      <w:r w:rsidRPr="00B33294">
                        <w:rPr>
                          <w:rFonts w:ascii="Times New Roman" w:hAnsi="Times New Roman"/>
                          <w:sz w:val="24"/>
                          <w:szCs w:val="24"/>
                        </w:rPr>
                        <w:t>Kavad</w:t>
                      </w:r>
                      <w:proofErr w:type="spellEnd"/>
                      <w:r w:rsidRPr="00B33294">
                        <w:rPr>
                          <w:rFonts w:ascii="Times New Roman" w:hAnsi="Times New Roman"/>
                          <w:sz w:val="24"/>
                          <w:szCs w:val="24"/>
                        </w:rPr>
                        <w:t xml:space="preserve"> II</w:t>
                      </w:r>
                    </w:p>
                    <w:p w:rsidR="00FD1464" w:rsidRPr="00B33294" w:rsidRDefault="00FD1464" w:rsidP="00FD1464">
                      <w:pPr>
                        <w:pStyle w:val="Geenafstand"/>
                        <w:rPr>
                          <w:rFonts w:ascii="Times New Roman" w:hAnsi="Times New Roman"/>
                          <w:sz w:val="24"/>
                          <w:szCs w:val="24"/>
                        </w:rPr>
                      </w:pPr>
                      <w:r w:rsidRPr="00B33294">
                        <w:rPr>
                          <w:rFonts w:ascii="Times New Roman" w:hAnsi="Times New Roman"/>
                          <w:sz w:val="24"/>
                          <w:szCs w:val="24"/>
                        </w:rPr>
                        <w:t xml:space="preserve">Bron: Inhoudsopgave van het boek </w:t>
                      </w:r>
                      <w:r>
                        <w:rPr>
                          <w:rFonts w:ascii="Times New Roman" w:hAnsi="Times New Roman"/>
                          <w:sz w:val="24"/>
                          <w:szCs w:val="24"/>
                        </w:rPr>
                        <w:t xml:space="preserve">van Beate </w:t>
                      </w:r>
                      <w:proofErr w:type="spellStart"/>
                      <w:r>
                        <w:rPr>
                          <w:rFonts w:ascii="Times New Roman" w:hAnsi="Times New Roman"/>
                          <w:sz w:val="24"/>
                          <w:szCs w:val="24"/>
                        </w:rPr>
                        <w:t>Dignas</w:t>
                      </w:r>
                      <w:proofErr w:type="spellEnd"/>
                      <w:r>
                        <w:rPr>
                          <w:rFonts w:ascii="Times New Roman" w:hAnsi="Times New Roman"/>
                          <w:sz w:val="24"/>
                          <w:szCs w:val="24"/>
                        </w:rPr>
                        <w:t xml:space="preserve"> </w:t>
                      </w:r>
                      <w:proofErr w:type="spellStart"/>
                      <w:r>
                        <w:rPr>
                          <w:rFonts w:ascii="Times New Roman" w:hAnsi="Times New Roman"/>
                          <w:sz w:val="24"/>
                          <w:szCs w:val="24"/>
                        </w:rPr>
                        <w:t>and</w:t>
                      </w:r>
                      <w:proofErr w:type="spellEnd"/>
                      <w:r>
                        <w:rPr>
                          <w:rFonts w:ascii="Times New Roman" w:hAnsi="Times New Roman"/>
                          <w:sz w:val="24"/>
                          <w:szCs w:val="24"/>
                        </w:rPr>
                        <w:t xml:space="preserve"> Engelbert Winter, </w:t>
                      </w:r>
                      <w:r w:rsidRPr="00662B28">
                        <w:rPr>
                          <w:rFonts w:ascii="Times New Roman" w:hAnsi="Times New Roman"/>
                          <w:i/>
                          <w:sz w:val="24"/>
                          <w:szCs w:val="24"/>
                        </w:rPr>
                        <w:t>Rome</w:t>
                      </w:r>
                      <w:r w:rsidRPr="00B33294">
                        <w:rPr>
                          <w:rFonts w:ascii="Times New Roman" w:hAnsi="Times New Roman"/>
                          <w:sz w:val="24"/>
                          <w:szCs w:val="24"/>
                        </w:rPr>
                        <w:t xml:space="preserve"> </w:t>
                      </w:r>
                      <w:r w:rsidRPr="00662B28">
                        <w:rPr>
                          <w:rFonts w:ascii="Times New Roman" w:hAnsi="Times New Roman"/>
                          <w:i/>
                          <w:sz w:val="24"/>
                          <w:szCs w:val="24"/>
                        </w:rPr>
                        <w:t>en Perzië in de Late Oudheid. Buren en rivalen</w:t>
                      </w:r>
                      <w:r w:rsidRPr="00B33294">
                        <w:rPr>
                          <w:rFonts w:ascii="Times New Roman" w:hAnsi="Times New Roman"/>
                          <w:sz w:val="24"/>
                          <w:szCs w:val="24"/>
                        </w:rPr>
                        <w:t xml:space="preserve">. </w:t>
                      </w:r>
                      <w:r>
                        <w:rPr>
                          <w:rFonts w:ascii="Times New Roman" w:hAnsi="Times New Roman"/>
                          <w:sz w:val="24"/>
                          <w:szCs w:val="24"/>
                        </w:rPr>
                        <w:t>(</w:t>
                      </w:r>
                      <w:r w:rsidRPr="00F750BD">
                        <w:rPr>
                          <w:rFonts w:ascii="Times New Roman" w:hAnsi="Times New Roman"/>
                          <w:sz w:val="24"/>
                          <w:szCs w:val="24"/>
                        </w:rPr>
                        <w:t>B</w:t>
                      </w:r>
                      <w:r>
                        <w:rPr>
                          <w:rFonts w:ascii="Times New Roman" w:hAnsi="Times New Roman"/>
                          <w:sz w:val="24"/>
                          <w:szCs w:val="24"/>
                        </w:rPr>
                        <w:t>ron b</w:t>
                      </w:r>
                      <w:r w:rsidRPr="00F750BD">
                        <w:rPr>
                          <w:rFonts w:ascii="Times New Roman" w:hAnsi="Times New Roman"/>
                          <w:sz w:val="24"/>
                          <w:szCs w:val="24"/>
                        </w:rPr>
                        <w:t>ewerkt door RB.</w:t>
                      </w:r>
                      <w:r w:rsidRPr="00B33294">
                        <w:rPr>
                          <w:rFonts w:ascii="Times New Roman" w:hAnsi="Times New Roman"/>
                          <w:sz w:val="24"/>
                          <w:szCs w:val="24"/>
                        </w:rPr>
                        <w:t>)</w:t>
                      </w:r>
                    </w:p>
                    <w:p w:rsidR="00FD1464" w:rsidRDefault="00FD1464" w:rsidP="00FD1464"/>
                  </w:txbxContent>
                </v:textbox>
              </v:shape>
            </w:pict>
          </mc:Fallback>
        </mc:AlternateContent>
      </w:r>
    </w:p>
    <w:p w:rsidR="00FD1464" w:rsidRDefault="00FD1464" w:rsidP="00FD1464">
      <w:pPr>
        <w:pStyle w:val="Geenafstand"/>
        <w:rPr>
          <w:rFonts w:ascii="Times New Roman" w:hAnsi="Times New Roman"/>
          <w:sz w:val="24"/>
          <w:szCs w:val="24"/>
        </w:rPr>
      </w:pPr>
    </w:p>
    <w:p w:rsidR="00FD1464" w:rsidRDefault="00FD1464" w:rsidP="00FD1464">
      <w:pPr>
        <w:rPr>
          <w:rFonts w:ascii="Times New Roman" w:eastAsia="Calibri" w:hAnsi="Times New Roman" w:cs="Times New Roman"/>
          <w:sz w:val="24"/>
          <w:szCs w:val="24"/>
        </w:rPr>
      </w:pPr>
      <w:r w:rsidRPr="00330547">
        <w:rPr>
          <w:rFonts w:ascii="Times New Roman" w:hAnsi="Times New Roman"/>
          <w:noProof/>
          <w:sz w:val="24"/>
          <w:szCs w:val="24"/>
          <w:lang w:eastAsia="nl-NL"/>
        </w:rPr>
        <mc:AlternateContent>
          <mc:Choice Requires="wps">
            <w:drawing>
              <wp:anchor distT="0" distB="0" distL="114300" distR="114300" simplePos="0" relativeHeight="251667456" behindDoc="0" locked="0" layoutInCell="1" allowOverlap="1" wp14:anchorId="3A870144" wp14:editId="68486405">
                <wp:simplePos x="0" y="0"/>
                <wp:positionH relativeFrom="column">
                  <wp:posOffset>-157923</wp:posOffset>
                </wp:positionH>
                <wp:positionV relativeFrom="paragraph">
                  <wp:posOffset>6233232</wp:posOffset>
                </wp:positionV>
                <wp:extent cx="3147695" cy="2242820"/>
                <wp:effectExtent l="0" t="0" r="14605" b="24130"/>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695" cy="2242820"/>
                        </a:xfrm>
                        <a:prstGeom prst="rect">
                          <a:avLst/>
                        </a:prstGeom>
                        <a:solidFill>
                          <a:srgbClr val="FFFFFF"/>
                        </a:solidFill>
                        <a:ln w="9525">
                          <a:solidFill>
                            <a:srgbClr val="000000"/>
                          </a:solidFill>
                          <a:miter lim="800000"/>
                          <a:headEnd/>
                          <a:tailEnd/>
                        </a:ln>
                      </wps:spPr>
                      <wps:txbx>
                        <w:txbxContent>
                          <w:p w:rsidR="00FD1464" w:rsidRPr="006F626D" w:rsidRDefault="00FD1464" w:rsidP="00FD1464">
                            <w:pPr>
                              <w:pStyle w:val="Geenafstand"/>
                              <w:rPr>
                                <w:rFonts w:ascii="Times New Roman" w:hAnsi="Times New Roman"/>
                                <w:sz w:val="24"/>
                                <w:szCs w:val="24"/>
                              </w:rPr>
                            </w:pPr>
                            <w:r>
                              <w:rPr>
                                <w:rFonts w:ascii="Times New Roman" w:hAnsi="Times New Roman"/>
                                <w:sz w:val="24"/>
                                <w:szCs w:val="24"/>
                              </w:rPr>
                              <w:t xml:space="preserve">Bron </w:t>
                            </w:r>
                            <w:r w:rsidRPr="006F626D">
                              <w:rPr>
                                <w:rFonts w:ascii="Times New Roman" w:hAnsi="Times New Roman"/>
                                <w:sz w:val="24"/>
                                <w:szCs w:val="24"/>
                              </w:rPr>
                              <w:t>5. Ammianus Marcellinus, Romeins historicus over de Steppe- en woestijnvolken:</w:t>
                            </w:r>
                          </w:p>
                          <w:p w:rsidR="00FD1464" w:rsidRPr="006F626D" w:rsidRDefault="00FD1464" w:rsidP="00FD1464">
                            <w:pPr>
                              <w:pStyle w:val="Geenafstand"/>
                              <w:rPr>
                                <w:rFonts w:ascii="Times New Roman" w:hAnsi="Times New Roman"/>
                                <w:sz w:val="24"/>
                                <w:szCs w:val="24"/>
                              </w:rPr>
                            </w:pPr>
                            <w:r w:rsidRPr="006F626D">
                              <w:rPr>
                                <w:rFonts w:ascii="Times New Roman" w:hAnsi="Times New Roman"/>
                                <w:sz w:val="24"/>
                                <w:szCs w:val="24"/>
                              </w:rPr>
                              <w:t>‘De bewoners van alle districten zijn wild en oorlogszuchtig, en scheppen zo’n genoegen in oorlog en strijd dat iemand die in een gevecht sneuvelt, wordt beschouwd als een geluksvogel. Voor wie dit leven middels een natuurlijke dood verlaat, zijn termen als gedegenereerd en laf nog te goed.’ […]</w:t>
                            </w:r>
                          </w:p>
                          <w:p w:rsidR="00FD1464" w:rsidRPr="006F626D" w:rsidRDefault="00FD1464" w:rsidP="00FD1464">
                            <w:pPr>
                              <w:pStyle w:val="Geenafstand"/>
                              <w:rPr>
                                <w:rFonts w:ascii="Times New Roman" w:hAnsi="Times New Roman"/>
                                <w:sz w:val="24"/>
                                <w:szCs w:val="24"/>
                              </w:rPr>
                            </w:pPr>
                            <w:r w:rsidRPr="006F626D">
                              <w:rPr>
                                <w:rFonts w:ascii="Times New Roman" w:hAnsi="Times New Roman"/>
                                <w:sz w:val="24"/>
                                <w:szCs w:val="24"/>
                              </w:rPr>
                              <w:t>‘De Saracenen… die ons nooit hebben aangestaan, noch als vriend noch als vijand.’</w:t>
                            </w:r>
                          </w:p>
                          <w:p w:rsidR="00FD1464" w:rsidRPr="006F626D" w:rsidRDefault="00FD1464" w:rsidP="00FD1464">
                            <w:pPr>
                              <w:pStyle w:val="Geenafstand"/>
                              <w:rPr>
                                <w:rFonts w:ascii="Times New Roman" w:hAnsi="Times New Roman"/>
                                <w:sz w:val="24"/>
                                <w:szCs w:val="24"/>
                              </w:rPr>
                            </w:pPr>
                            <w:r w:rsidRPr="006F626D">
                              <w:rPr>
                                <w:rFonts w:ascii="Times New Roman" w:hAnsi="Times New Roman"/>
                                <w:sz w:val="24"/>
                                <w:szCs w:val="24"/>
                              </w:rPr>
                              <w:t>In</w:t>
                            </w:r>
                            <w:r>
                              <w:rPr>
                                <w:rFonts w:ascii="Times New Roman" w:hAnsi="Times New Roman"/>
                                <w:sz w:val="24"/>
                                <w:szCs w:val="24"/>
                              </w:rPr>
                              <w:t>:</w:t>
                            </w:r>
                            <w:r w:rsidRPr="006F626D">
                              <w:rPr>
                                <w:rFonts w:ascii="Times New Roman" w:hAnsi="Times New Roman"/>
                                <w:sz w:val="24"/>
                                <w:szCs w:val="24"/>
                              </w:rPr>
                              <w:t xml:space="preserve"> Lewis, </w:t>
                            </w:r>
                            <w:r w:rsidRPr="00330547">
                              <w:rPr>
                                <w:rFonts w:ascii="Times New Roman" w:hAnsi="Times New Roman"/>
                                <w:i/>
                                <w:sz w:val="24"/>
                                <w:szCs w:val="24"/>
                              </w:rPr>
                              <w:t>Midden-Oosten</w:t>
                            </w:r>
                            <w:r w:rsidRPr="006F626D">
                              <w:rPr>
                                <w:rFonts w:ascii="Times New Roman" w:hAnsi="Times New Roman"/>
                                <w:sz w:val="24"/>
                                <w:szCs w:val="24"/>
                              </w:rPr>
                              <w:t>, 50</w:t>
                            </w:r>
                          </w:p>
                          <w:p w:rsidR="00FD1464" w:rsidRDefault="00FD1464" w:rsidP="00FD14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2.45pt;margin-top:490.8pt;width:247.85pt;height:17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">
                <v:textbox>
                  <w:txbxContent>
                    <w:p w:rsidR="00FD1464" w:rsidRPr="006F626D" w:rsidRDefault="00FD1464" w:rsidP="00FD1464">
                      <w:pPr>
                        <w:pStyle w:val="Geenafstand"/>
                        <w:rPr>
                          <w:rFonts w:ascii="Times New Roman" w:hAnsi="Times New Roman"/>
                          <w:sz w:val="24"/>
                          <w:szCs w:val="24"/>
                        </w:rPr>
                      </w:pPr>
                      <w:r>
                        <w:rPr>
                          <w:rFonts w:ascii="Times New Roman" w:hAnsi="Times New Roman"/>
                          <w:sz w:val="24"/>
                          <w:szCs w:val="24"/>
                        </w:rPr>
                        <w:t xml:space="preserve">Bron </w:t>
                      </w:r>
                      <w:r w:rsidRPr="006F626D">
                        <w:rPr>
                          <w:rFonts w:ascii="Times New Roman" w:hAnsi="Times New Roman"/>
                          <w:sz w:val="24"/>
                          <w:szCs w:val="24"/>
                        </w:rPr>
                        <w:t xml:space="preserve">5. </w:t>
                      </w:r>
                      <w:proofErr w:type="spellStart"/>
                      <w:r w:rsidRPr="006F626D">
                        <w:rPr>
                          <w:rFonts w:ascii="Times New Roman" w:hAnsi="Times New Roman"/>
                          <w:sz w:val="24"/>
                          <w:szCs w:val="24"/>
                        </w:rPr>
                        <w:t>Ammianus</w:t>
                      </w:r>
                      <w:proofErr w:type="spellEnd"/>
                      <w:r w:rsidRPr="006F626D">
                        <w:rPr>
                          <w:rFonts w:ascii="Times New Roman" w:hAnsi="Times New Roman"/>
                          <w:sz w:val="24"/>
                          <w:szCs w:val="24"/>
                        </w:rPr>
                        <w:t xml:space="preserve"> </w:t>
                      </w:r>
                      <w:proofErr w:type="spellStart"/>
                      <w:r w:rsidRPr="006F626D">
                        <w:rPr>
                          <w:rFonts w:ascii="Times New Roman" w:hAnsi="Times New Roman"/>
                          <w:sz w:val="24"/>
                          <w:szCs w:val="24"/>
                        </w:rPr>
                        <w:t>Marcellinus</w:t>
                      </w:r>
                      <w:proofErr w:type="spellEnd"/>
                      <w:r w:rsidRPr="006F626D">
                        <w:rPr>
                          <w:rFonts w:ascii="Times New Roman" w:hAnsi="Times New Roman"/>
                          <w:sz w:val="24"/>
                          <w:szCs w:val="24"/>
                        </w:rPr>
                        <w:t>, Romeins historicus over de Steppe- en woestijnvolken:</w:t>
                      </w:r>
                    </w:p>
                    <w:p w:rsidR="00FD1464" w:rsidRPr="006F626D" w:rsidRDefault="00FD1464" w:rsidP="00FD1464">
                      <w:pPr>
                        <w:pStyle w:val="Geenafstand"/>
                        <w:rPr>
                          <w:rFonts w:ascii="Times New Roman" w:hAnsi="Times New Roman"/>
                          <w:sz w:val="24"/>
                          <w:szCs w:val="24"/>
                        </w:rPr>
                      </w:pPr>
                      <w:r w:rsidRPr="006F626D">
                        <w:rPr>
                          <w:rFonts w:ascii="Times New Roman" w:hAnsi="Times New Roman"/>
                          <w:sz w:val="24"/>
                          <w:szCs w:val="24"/>
                        </w:rPr>
                        <w:t>‘De bewoners van alle districten zijn wild en oorlogszuchtig, en scheppen zo’n genoegen in oorlog en strijd dat iemand die in een gevecht sneuvelt, wordt beschouwd als een geluksvogel. Voor wie dit leven middels een natuurlijke dood verlaat, zijn termen als gedegenereerd en laf nog te goed.’ […]</w:t>
                      </w:r>
                    </w:p>
                    <w:p w:rsidR="00FD1464" w:rsidRPr="006F626D" w:rsidRDefault="00FD1464" w:rsidP="00FD1464">
                      <w:pPr>
                        <w:pStyle w:val="Geenafstand"/>
                        <w:rPr>
                          <w:rFonts w:ascii="Times New Roman" w:hAnsi="Times New Roman"/>
                          <w:sz w:val="24"/>
                          <w:szCs w:val="24"/>
                        </w:rPr>
                      </w:pPr>
                      <w:r w:rsidRPr="006F626D">
                        <w:rPr>
                          <w:rFonts w:ascii="Times New Roman" w:hAnsi="Times New Roman"/>
                          <w:sz w:val="24"/>
                          <w:szCs w:val="24"/>
                        </w:rPr>
                        <w:t>‘De Saracenen… die ons nooit hebben aangestaan, noch als vriend noch als vijand.’</w:t>
                      </w:r>
                    </w:p>
                    <w:p w:rsidR="00FD1464" w:rsidRPr="006F626D" w:rsidRDefault="00FD1464" w:rsidP="00FD1464">
                      <w:pPr>
                        <w:pStyle w:val="Geenafstand"/>
                        <w:rPr>
                          <w:rFonts w:ascii="Times New Roman" w:hAnsi="Times New Roman"/>
                          <w:sz w:val="24"/>
                          <w:szCs w:val="24"/>
                        </w:rPr>
                      </w:pPr>
                      <w:r w:rsidRPr="006F626D">
                        <w:rPr>
                          <w:rFonts w:ascii="Times New Roman" w:hAnsi="Times New Roman"/>
                          <w:sz w:val="24"/>
                          <w:szCs w:val="24"/>
                        </w:rPr>
                        <w:t>In</w:t>
                      </w:r>
                      <w:r>
                        <w:rPr>
                          <w:rFonts w:ascii="Times New Roman" w:hAnsi="Times New Roman"/>
                          <w:sz w:val="24"/>
                          <w:szCs w:val="24"/>
                        </w:rPr>
                        <w:t>:</w:t>
                      </w:r>
                      <w:r w:rsidRPr="006F626D">
                        <w:rPr>
                          <w:rFonts w:ascii="Times New Roman" w:hAnsi="Times New Roman"/>
                          <w:sz w:val="24"/>
                          <w:szCs w:val="24"/>
                        </w:rPr>
                        <w:t xml:space="preserve"> Lewis, </w:t>
                      </w:r>
                      <w:r w:rsidRPr="00330547">
                        <w:rPr>
                          <w:rFonts w:ascii="Times New Roman" w:hAnsi="Times New Roman"/>
                          <w:i/>
                          <w:sz w:val="24"/>
                          <w:szCs w:val="24"/>
                        </w:rPr>
                        <w:t>Midden-Oosten</w:t>
                      </w:r>
                      <w:r w:rsidRPr="006F626D">
                        <w:rPr>
                          <w:rFonts w:ascii="Times New Roman" w:hAnsi="Times New Roman"/>
                          <w:sz w:val="24"/>
                          <w:szCs w:val="24"/>
                        </w:rPr>
                        <w:t>, 50</w:t>
                      </w:r>
                    </w:p>
                    <w:p w:rsidR="00FD1464" w:rsidRDefault="00FD1464" w:rsidP="00FD1464"/>
                  </w:txbxContent>
                </v:textbox>
              </v:shape>
            </w:pict>
          </mc:Fallback>
        </mc:AlternateContent>
      </w:r>
      <w:r w:rsidRPr="00330547">
        <w:rPr>
          <w:rFonts w:ascii="Times New Roman" w:hAnsi="Times New Roman"/>
          <w:noProof/>
          <w:sz w:val="24"/>
          <w:szCs w:val="24"/>
          <w:lang w:eastAsia="nl-NL"/>
        </w:rPr>
        <mc:AlternateContent>
          <mc:Choice Requires="wps">
            <w:drawing>
              <wp:anchor distT="0" distB="0" distL="114300" distR="114300" simplePos="0" relativeHeight="251665408" behindDoc="0" locked="0" layoutInCell="1" allowOverlap="1" wp14:anchorId="3C31F73F" wp14:editId="63E70726">
                <wp:simplePos x="0" y="0"/>
                <wp:positionH relativeFrom="column">
                  <wp:posOffset>3102610</wp:posOffset>
                </wp:positionH>
                <wp:positionV relativeFrom="paragraph">
                  <wp:posOffset>4602480</wp:posOffset>
                </wp:positionV>
                <wp:extent cx="2915285" cy="2872105"/>
                <wp:effectExtent l="0" t="0" r="18415" b="23495"/>
                <wp:wrapNone/>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285" cy="2872105"/>
                        </a:xfrm>
                        <a:prstGeom prst="rect">
                          <a:avLst/>
                        </a:prstGeom>
                        <a:solidFill>
                          <a:srgbClr val="FFFFFF"/>
                        </a:solidFill>
                        <a:ln w="9525">
                          <a:solidFill>
                            <a:srgbClr val="000000"/>
                          </a:solidFill>
                          <a:miter lim="800000"/>
                          <a:headEnd/>
                          <a:tailEnd/>
                        </a:ln>
                      </wps:spPr>
                      <wps:txbx>
                        <w:txbxContent>
                          <w:p w:rsidR="00FD1464" w:rsidRDefault="00FD1464" w:rsidP="00FD1464">
                            <w:pPr>
                              <w:pStyle w:val="Geenafstand"/>
                              <w:rPr>
                                <w:rFonts w:ascii="Times New Roman" w:hAnsi="Times New Roman"/>
                                <w:sz w:val="24"/>
                                <w:szCs w:val="24"/>
                              </w:rPr>
                            </w:pPr>
                            <w:r>
                              <w:rPr>
                                <w:rFonts w:ascii="Times New Roman" w:hAnsi="Times New Roman"/>
                                <w:sz w:val="24"/>
                                <w:szCs w:val="24"/>
                              </w:rPr>
                              <w:t>Bron 4: Aan de noordoostelijke randen van het Perzische rijk regeerden Parthische heersers, die vóór de Perzen een groot rijk bestuurden. Onder de Perzen vormden ze nog steeds een sterke macht, waarvan de Karin de sterkste dynastie was.</w:t>
                            </w:r>
                          </w:p>
                          <w:p w:rsidR="00FD1464" w:rsidRDefault="00FD1464" w:rsidP="00FD1464">
                            <w:pPr>
                              <w:pStyle w:val="Geenafstand"/>
                              <w:rPr>
                                <w:rFonts w:ascii="Times New Roman" w:hAnsi="Times New Roman"/>
                                <w:sz w:val="24"/>
                                <w:szCs w:val="24"/>
                              </w:rPr>
                            </w:pPr>
                            <w:r>
                              <w:rPr>
                                <w:rFonts w:ascii="Times New Roman" w:hAnsi="Times New Roman"/>
                                <w:sz w:val="24"/>
                                <w:szCs w:val="24"/>
                              </w:rPr>
                              <w:t>‘De Karin en hun medevorsten regeerden hun grondgebied niet zozeer als onderdanen van de Perzische monarchie, maar eerder als partners van een ongemakkelijk bondgenootschap. “Want jullie zijn ieder de leider van jullie eigen provincie en de bezitter van veel macht”, had één van hen ooit fier tegenover de anderen verklaard.’</w:t>
                            </w:r>
                          </w:p>
                          <w:p w:rsidR="00FD1464" w:rsidRDefault="00FD1464" w:rsidP="00FD1464">
                            <w:pPr>
                              <w:pStyle w:val="Geenafstand"/>
                              <w:rPr>
                                <w:rFonts w:ascii="Times New Roman" w:hAnsi="Times New Roman"/>
                                <w:sz w:val="24"/>
                                <w:szCs w:val="24"/>
                              </w:rPr>
                            </w:pPr>
                            <w:r w:rsidRPr="00B33294">
                              <w:rPr>
                                <w:rFonts w:ascii="Times New Roman" w:hAnsi="Times New Roman"/>
                                <w:sz w:val="24"/>
                                <w:szCs w:val="24"/>
                              </w:rPr>
                              <w:t xml:space="preserve">Bron: Tom Holland, </w:t>
                            </w:r>
                            <w:r w:rsidRPr="00B33294">
                              <w:rPr>
                                <w:rFonts w:ascii="Times New Roman" w:hAnsi="Times New Roman"/>
                                <w:i/>
                                <w:sz w:val="24"/>
                                <w:szCs w:val="24"/>
                              </w:rPr>
                              <w:t xml:space="preserve">Het vierde beest </w:t>
                            </w:r>
                            <w:r>
                              <w:rPr>
                                <w:rFonts w:ascii="Times New Roman" w:hAnsi="Times New Roman"/>
                                <w:sz w:val="24"/>
                                <w:szCs w:val="24"/>
                              </w:rPr>
                              <w:t>71</w:t>
                            </w:r>
                          </w:p>
                          <w:p w:rsidR="00FD1464" w:rsidRDefault="00FD1464" w:rsidP="00FD14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44.3pt;margin-top:362.4pt;width:229.55pt;height:226.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">
                <v:textbox>
                  <w:txbxContent>
                    <w:p w:rsidR="00FD1464" w:rsidRDefault="00FD1464" w:rsidP="00FD1464">
                      <w:pPr>
                        <w:pStyle w:val="Geenafstand"/>
                        <w:rPr>
                          <w:rFonts w:ascii="Times New Roman" w:hAnsi="Times New Roman"/>
                          <w:sz w:val="24"/>
                          <w:szCs w:val="24"/>
                        </w:rPr>
                      </w:pPr>
                      <w:r>
                        <w:rPr>
                          <w:rFonts w:ascii="Times New Roman" w:hAnsi="Times New Roman"/>
                          <w:sz w:val="24"/>
                          <w:szCs w:val="24"/>
                        </w:rPr>
                        <w:t xml:space="preserve">Bron 4: Aan de noordoostelijke randen van het Perzische rijk regeerden </w:t>
                      </w:r>
                      <w:proofErr w:type="spellStart"/>
                      <w:r>
                        <w:rPr>
                          <w:rFonts w:ascii="Times New Roman" w:hAnsi="Times New Roman"/>
                          <w:sz w:val="24"/>
                          <w:szCs w:val="24"/>
                        </w:rPr>
                        <w:t>Parthische</w:t>
                      </w:r>
                      <w:proofErr w:type="spellEnd"/>
                      <w:r>
                        <w:rPr>
                          <w:rFonts w:ascii="Times New Roman" w:hAnsi="Times New Roman"/>
                          <w:sz w:val="24"/>
                          <w:szCs w:val="24"/>
                        </w:rPr>
                        <w:t xml:space="preserve"> heersers, die vóór de Perzen een groot rijk bestuurden. Onder de Perzen vormden ze nog steeds een sterke macht, waarvan de Karin de sterkste dynastie was.</w:t>
                      </w:r>
                    </w:p>
                    <w:p w:rsidR="00FD1464" w:rsidRDefault="00FD1464" w:rsidP="00FD1464">
                      <w:pPr>
                        <w:pStyle w:val="Geenafstand"/>
                        <w:rPr>
                          <w:rFonts w:ascii="Times New Roman" w:hAnsi="Times New Roman"/>
                          <w:sz w:val="24"/>
                          <w:szCs w:val="24"/>
                        </w:rPr>
                      </w:pPr>
                      <w:r>
                        <w:rPr>
                          <w:rFonts w:ascii="Times New Roman" w:hAnsi="Times New Roman"/>
                          <w:sz w:val="24"/>
                          <w:szCs w:val="24"/>
                        </w:rPr>
                        <w:t>‘De Karin en hun medevorsten regeerden hun grondgebied niet zozeer als onderdanen van de Perzische monarchie, maar eerder als partners van een ongemakkelijk bondgenootschap. “Want jullie zijn ieder de leider van jullie eigen provincie en de bezitter van veel macht”, had één van hen ooit fier tegenover de anderen verklaard.’</w:t>
                      </w:r>
                    </w:p>
                    <w:p w:rsidR="00FD1464" w:rsidRDefault="00FD1464" w:rsidP="00FD1464">
                      <w:pPr>
                        <w:pStyle w:val="Geenafstand"/>
                        <w:rPr>
                          <w:rFonts w:ascii="Times New Roman" w:hAnsi="Times New Roman"/>
                          <w:sz w:val="24"/>
                          <w:szCs w:val="24"/>
                        </w:rPr>
                      </w:pPr>
                      <w:r w:rsidRPr="00B33294">
                        <w:rPr>
                          <w:rFonts w:ascii="Times New Roman" w:hAnsi="Times New Roman"/>
                          <w:sz w:val="24"/>
                          <w:szCs w:val="24"/>
                        </w:rPr>
                        <w:t xml:space="preserve">Bron: Tom Holland, </w:t>
                      </w:r>
                      <w:r w:rsidRPr="00B33294">
                        <w:rPr>
                          <w:rFonts w:ascii="Times New Roman" w:hAnsi="Times New Roman"/>
                          <w:i/>
                          <w:sz w:val="24"/>
                          <w:szCs w:val="24"/>
                        </w:rPr>
                        <w:t xml:space="preserve">Het vierde beest </w:t>
                      </w:r>
                      <w:r>
                        <w:rPr>
                          <w:rFonts w:ascii="Times New Roman" w:hAnsi="Times New Roman"/>
                          <w:sz w:val="24"/>
                          <w:szCs w:val="24"/>
                        </w:rPr>
                        <w:t>71</w:t>
                      </w:r>
                    </w:p>
                    <w:p w:rsidR="00FD1464" w:rsidRDefault="00FD1464" w:rsidP="00FD1464"/>
                  </w:txbxContent>
                </v:textbox>
              </v:shape>
            </w:pict>
          </mc:Fallback>
        </mc:AlternateContent>
      </w:r>
      <w:r w:rsidRPr="00330547">
        <w:rPr>
          <w:rFonts w:ascii="Times New Roman" w:hAnsi="Times New Roman"/>
          <w:noProof/>
          <w:sz w:val="24"/>
          <w:szCs w:val="24"/>
          <w:lang w:eastAsia="nl-NL"/>
        </w:rPr>
        <mc:AlternateContent>
          <mc:Choice Requires="wps">
            <w:drawing>
              <wp:anchor distT="0" distB="0" distL="114300" distR="114300" simplePos="0" relativeHeight="251666432" behindDoc="0" locked="0" layoutInCell="1" allowOverlap="1" wp14:anchorId="310A1FC9" wp14:editId="6C7239D5">
                <wp:simplePos x="0" y="0"/>
                <wp:positionH relativeFrom="column">
                  <wp:posOffset>3102610</wp:posOffset>
                </wp:positionH>
                <wp:positionV relativeFrom="paragraph">
                  <wp:posOffset>1505585</wp:posOffset>
                </wp:positionV>
                <wp:extent cx="2915285" cy="2880995"/>
                <wp:effectExtent l="0" t="0" r="18415" b="14605"/>
                <wp:wrapNone/>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285" cy="2880995"/>
                        </a:xfrm>
                        <a:prstGeom prst="rect">
                          <a:avLst/>
                        </a:prstGeom>
                        <a:solidFill>
                          <a:srgbClr val="FFFFFF"/>
                        </a:solidFill>
                        <a:ln w="9525">
                          <a:solidFill>
                            <a:srgbClr val="000000"/>
                          </a:solidFill>
                          <a:miter lim="800000"/>
                          <a:headEnd/>
                          <a:tailEnd/>
                        </a:ln>
                      </wps:spPr>
                      <wps:txbx>
                        <w:txbxContent>
                          <w:p w:rsidR="00FD1464" w:rsidRDefault="00FD1464" w:rsidP="00FD1464">
                            <w:pPr>
                              <w:pStyle w:val="Geenafstand"/>
                              <w:rPr>
                                <w:rFonts w:ascii="Times New Roman" w:hAnsi="Times New Roman"/>
                                <w:sz w:val="24"/>
                                <w:szCs w:val="24"/>
                              </w:rPr>
                            </w:pPr>
                            <w:r>
                              <w:rPr>
                                <w:rFonts w:ascii="Times New Roman" w:hAnsi="Times New Roman"/>
                                <w:sz w:val="24"/>
                                <w:szCs w:val="24"/>
                              </w:rPr>
                              <w:t>Bron 3</w:t>
                            </w:r>
                            <w:r w:rsidRPr="00EE2EFF">
                              <w:rPr>
                                <w:rFonts w:ascii="Times New Roman" w:hAnsi="Times New Roman"/>
                                <w:sz w:val="24"/>
                                <w:szCs w:val="24"/>
                              </w:rPr>
                              <w:t xml:space="preserve">. </w:t>
                            </w:r>
                            <w:r w:rsidRPr="00DE7A44">
                              <w:rPr>
                                <w:rFonts w:ascii="Times New Roman" w:hAnsi="Times New Roman"/>
                                <w:i/>
                                <w:sz w:val="24"/>
                                <w:szCs w:val="24"/>
                              </w:rPr>
                              <w:t>De machtsstrijd in Perzië in de 6</w:t>
                            </w:r>
                            <w:r w:rsidRPr="00DE7A44">
                              <w:rPr>
                                <w:rFonts w:ascii="Times New Roman" w:hAnsi="Times New Roman"/>
                                <w:i/>
                                <w:sz w:val="24"/>
                                <w:szCs w:val="24"/>
                                <w:vertAlign w:val="superscript"/>
                              </w:rPr>
                              <w:t>e</w:t>
                            </w:r>
                            <w:r w:rsidRPr="00DE7A44">
                              <w:rPr>
                                <w:rFonts w:ascii="Times New Roman" w:hAnsi="Times New Roman"/>
                                <w:i/>
                                <w:sz w:val="24"/>
                                <w:szCs w:val="24"/>
                              </w:rPr>
                              <w:t xml:space="preserve"> eeuw tussen de broers Kushro (Chosroes) en Kavus was niet alleen een strijd om de troon, maar ook een strijd welke religie zou gaan domineren: het oude Zoroastrisme of het nieuwe Mazdakisme:</w:t>
                            </w:r>
                          </w:p>
                          <w:p w:rsidR="00FD1464" w:rsidRDefault="00FD1464" w:rsidP="00FD1464">
                            <w:pPr>
                              <w:pStyle w:val="Geenafstand"/>
                              <w:rPr>
                                <w:rFonts w:ascii="Times New Roman" w:hAnsi="Times New Roman"/>
                                <w:sz w:val="24"/>
                                <w:szCs w:val="24"/>
                              </w:rPr>
                            </w:pPr>
                            <w:r>
                              <w:rPr>
                                <w:rFonts w:ascii="Times New Roman" w:hAnsi="Times New Roman"/>
                                <w:sz w:val="24"/>
                                <w:szCs w:val="24"/>
                              </w:rPr>
                              <w:t>‘Er werd een formeel debat georganiseerd, waarbij Mazdak volgens de verslagen (…) volledig werd afgemaakt. Na dat schijnproces liet Kushro de leer van de succesvolle nieuwe profeet officieel verbieden. Massamoorden en confiscaties dwongen de arme mazdakieten al snel om hun geloof in het geheim te belijden.’</w:t>
                            </w:r>
                          </w:p>
                          <w:p w:rsidR="00FD1464" w:rsidRPr="00B33294" w:rsidRDefault="00FD1464" w:rsidP="00FD1464">
                            <w:pPr>
                              <w:pStyle w:val="Geenafstand"/>
                              <w:rPr>
                                <w:rFonts w:ascii="Times New Roman" w:hAnsi="Times New Roman"/>
                                <w:sz w:val="24"/>
                                <w:szCs w:val="24"/>
                              </w:rPr>
                            </w:pPr>
                            <w:r w:rsidRPr="00B33294">
                              <w:rPr>
                                <w:rFonts w:ascii="Times New Roman" w:hAnsi="Times New Roman"/>
                                <w:sz w:val="24"/>
                                <w:szCs w:val="24"/>
                              </w:rPr>
                              <w:t xml:space="preserve">Bron: Tom Holland, </w:t>
                            </w:r>
                            <w:r w:rsidRPr="00B33294">
                              <w:rPr>
                                <w:rFonts w:ascii="Times New Roman" w:hAnsi="Times New Roman"/>
                                <w:i/>
                                <w:sz w:val="24"/>
                                <w:szCs w:val="24"/>
                              </w:rPr>
                              <w:t xml:space="preserve">Het vierde beest </w:t>
                            </w:r>
                            <w:r>
                              <w:rPr>
                                <w:rFonts w:ascii="Times New Roman" w:hAnsi="Times New Roman"/>
                                <w:sz w:val="24"/>
                                <w:szCs w:val="24"/>
                              </w:rPr>
                              <w:t>102.</w:t>
                            </w:r>
                          </w:p>
                          <w:p w:rsidR="00FD1464" w:rsidRDefault="00FD1464" w:rsidP="00FD14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44.3pt;margin-top:118.55pt;width:229.55pt;height:226.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">
                <v:textbox>
                  <w:txbxContent>
                    <w:p w:rsidR="00FD1464" w:rsidRDefault="00FD1464" w:rsidP="00FD1464">
                      <w:pPr>
                        <w:pStyle w:val="Geenafstand"/>
                        <w:rPr>
                          <w:rFonts w:ascii="Times New Roman" w:hAnsi="Times New Roman"/>
                          <w:sz w:val="24"/>
                          <w:szCs w:val="24"/>
                        </w:rPr>
                      </w:pPr>
                      <w:r>
                        <w:rPr>
                          <w:rFonts w:ascii="Times New Roman" w:hAnsi="Times New Roman"/>
                          <w:sz w:val="24"/>
                          <w:szCs w:val="24"/>
                        </w:rPr>
                        <w:t>Bron 3</w:t>
                      </w:r>
                      <w:r w:rsidRPr="00EE2EFF">
                        <w:rPr>
                          <w:rFonts w:ascii="Times New Roman" w:hAnsi="Times New Roman"/>
                          <w:sz w:val="24"/>
                          <w:szCs w:val="24"/>
                        </w:rPr>
                        <w:t xml:space="preserve">. </w:t>
                      </w:r>
                      <w:r w:rsidRPr="00DE7A44">
                        <w:rPr>
                          <w:rFonts w:ascii="Times New Roman" w:hAnsi="Times New Roman"/>
                          <w:i/>
                          <w:sz w:val="24"/>
                          <w:szCs w:val="24"/>
                        </w:rPr>
                        <w:t>De machtsstrijd in Perzië in de 6</w:t>
                      </w:r>
                      <w:r w:rsidRPr="00DE7A44">
                        <w:rPr>
                          <w:rFonts w:ascii="Times New Roman" w:hAnsi="Times New Roman"/>
                          <w:i/>
                          <w:sz w:val="24"/>
                          <w:szCs w:val="24"/>
                          <w:vertAlign w:val="superscript"/>
                        </w:rPr>
                        <w:t>e</w:t>
                      </w:r>
                      <w:r w:rsidRPr="00DE7A44">
                        <w:rPr>
                          <w:rFonts w:ascii="Times New Roman" w:hAnsi="Times New Roman"/>
                          <w:i/>
                          <w:sz w:val="24"/>
                          <w:szCs w:val="24"/>
                        </w:rPr>
                        <w:t xml:space="preserve"> eeuw tussen de broers </w:t>
                      </w:r>
                      <w:proofErr w:type="spellStart"/>
                      <w:r w:rsidRPr="00DE7A44">
                        <w:rPr>
                          <w:rFonts w:ascii="Times New Roman" w:hAnsi="Times New Roman"/>
                          <w:i/>
                          <w:sz w:val="24"/>
                          <w:szCs w:val="24"/>
                        </w:rPr>
                        <w:t>Kushro</w:t>
                      </w:r>
                      <w:proofErr w:type="spellEnd"/>
                      <w:r w:rsidRPr="00DE7A44">
                        <w:rPr>
                          <w:rFonts w:ascii="Times New Roman" w:hAnsi="Times New Roman"/>
                          <w:i/>
                          <w:sz w:val="24"/>
                          <w:szCs w:val="24"/>
                        </w:rPr>
                        <w:t xml:space="preserve"> (</w:t>
                      </w:r>
                      <w:proofErr w:type="spellStart"/>
                      <w:r w:rsidRPr="00DE7A44">
                        <w:rPr>
                          <w:rFonts w:ascii="Times New Roman" w:hAnsi="Times New Roman"/>
                          <w:i/>
                          <w:sz w:val="24"/>
                          <w:szCs w:val="24"/>
                        </w:rPr>
                        <w:t>Chosroes</w:t>
                      </w:r>
                      <w:proofErr w:type="spellEnd"/>
                      <w:r w:rsidRPr="00DE7A44">
                        <w:rPr>
                          <w:rFonts w:ascii="Times New Roman" w:hAnsi="Times New Roman"/>
                          <w:i/>
                          <w:sz w:val="24"/>
                          <w:szCs w:val="24"/>
                        </w:rPr>
                        <w:t xml:space="preserve">) en </w:t>
                      </w:r>
                      <w:proofErr w:type="spellStart"/>
                      <w:r w:rsidRPr="00DE7A44">
                        <w:rPr>
                          <w:rFonts w:ascii="Times New Roman" w:hAnsi="Times New Roman"/>
                          <w:i/>
                          <w:sz w:val="24"/>
                          <w:szCs w:val="24"/>
                        </w:rPr>
                        <w:t>Kavus</w:t>
                      </w:r>
                      <w:proofErr w:type="spellEnd"/>
                      <w:r w:rsidRPr="00DE7A44">
                        <w:rPr>
                          <w:rFonts w:ascii="Times New Roman" w:hAnsi="Times New Roman"/>
                          <w:i/>
                          <w:sz w:val="24"/>
                          <w:szCs w:val="24"/>
                        </w:rPr>
                        <w:t xml:space="preserve"> was niet alleen een strijd om de troon, maar ook een strijd welke religie zou gaan domineren: het oude </w:t>
                      </w:r>
                      <w:proofErr w:type="spellStart"/>
                      <w:r w:rsidRPr="00DE7A44">
                        <w:rPr>
                          <w:rFonts w:ascii="Times New Roman" w:hAnsi="Times New Roman"/>
                          <w:i/>
                          <w:sz w:val="24"/>
                          <w:szCs w:val="24"/>
                        </w:rPr>
                        <w:t>Zoroastrisme</w:t>
                      </w:r>
                      <w:proofErr w:type="spellEnd"/>
                      <w:r w:rsidRPr="00DE7A44">
                        <w:rPr>
                          <w:rFonts w:ascii="Times New Roman" w:hAnsi="Times New Roman"/>
                          <w:i/>
                          <w:sz w:val="24"/>
                          <w:szCs w:val="24"/>
                        </w:rPr>
                        <w:t xml:space="preserve"> of het nieuwe </w:t>
                      </w:r>
                      <w:proofErr w:type="spellStart"/>
                      <w:r w:rsidRPr="00DE7A44">
                        <w:rPr>
                          <w:rFonts w:ascii="Times New Roman" w:hAnsi="Times New Roman"/>
                          <w:i/>
                          <w:sz w:val="24"/>
                          <w:szCs w:val="24"/>
                        </w:rPr>
                        <w:t>Mazdakisme</w:t>
                      </w:r>
                      <w:proofErr w:type="spellEnd"/>
                      <w:r w:rsidRPr="00DE7A44">
                        <w:rPr>
                          <w:rFonts w:ascii="Times New Roman" w:hAnsi="Times New Roman"/>
                          <w:i/>
                          <w:sz w:val="24"/>
                          <w:szCs w:val="24"/>
                        </w:rPr>
                        <w:t>:</w:t>
                      </w:r>
                    </w:p>
                    <w:p w:rsidR="00FD1464" w:rsidRDefault="00FD1464" w:rsidP="00FD1464">
                      <w:pPr>
                        <w:pStyle w:val="Geenafstand"/>
                        <w:rPr>
                          <w:rFonts w:ascii="Times New Roman" w:hAnsi="Times New Roman"/>
                          <w:sz w:val="24"/>
                          <w:szCs w:val="24"/>
                        </w:rPr>
                      </w:pPr>
                      <w:r>
                        <w:rPr>
                          <w:rFonts w:ascii="Times New Roman" w:hAnsi="Times New Roman"/>
                          <w:sz w:val="24"/>
                          <w:szCs w:val="24"/>
                        </w:rPr>
                        <w:t xml:space="preserve">‘Er werd een formeel debat georganiseerd, waarbij </w:t>
                      </w:r>
                      <w:proofErr w:type="spellStart"/>
                      <w:r>
                        <w:rPr>
                          <w:rFonts w:ascii="Times New Roman" w:hAnsi="Times New Roman"/>
                          <w:sz w:val="24"/>
                          <w:szCs w:val="24"/>
                        </w:rPr>
                        <w:t>Mazdak</w:t>
                      </w:r>
                      <w:proofErr w:type="spellEnd"/>
                      <w:r>
                        <w:rPr>
                          <w:rFonts w:ascii="Times New Roman" w:hAnsi="Times New Roman"/>
                          <w:sz w:val="24"/>
                          <w:szCs w:val="24"/>
                        </w:rPr>
                        <w:t xml:space="preserve"> volgens de verslagen (…) volledig werd afgemaakt. Na dat schijnproces liet </w:t>
                      </w:r>
                      <w:proofErr w:type="spellStart"/>
                      <w:r>
                        <w:rPr>
                          <w:rFonts w:ascii="Times New Roman" w:hAnsi="Times New Roman"/>
                          <w:sz w:val="24"/>
                          <w:szCs w:val="24"/>
                        </w:rPr>
                        <w:t>Kushro</w:t>
                      </w:r>
                      <w:proofErr w:type="spellEnd"/>
                      <w:r>
                        <w:rPr>
                          <w:rFonts w:ascii="Times New Roman" w:hAnsi="Times New Roman"/>
                          <w:sz w:val="24"/>
                          <w:szCs w:val="24"/>
                        </w:rPr>
                        <w:t xml:space="preserve"> de leer van de succesvolle nieuwe profeet officieel verbieden. Massamoorden en confiscaties dwongen de arme </w:t>
                      </w:r>
                      <w:proofErr w:type="spellStart"/>
                      <w:r>
                        <w:rPr>
                          <w:rFonts w:ascii="Times New Roman" w:hAnsi="Times New Roman"/>
                          <w:sz w:val="24"/>
                          <w:szCs w:val="24"/>
                        </w:rPr>
                        <w:t>mazdakieten</w:t>
                      </w:r>
                      <w:proofErr w:type="spellEnd"/>
                      <w:r>
                        <w:rPr>
                          <w:rFonts w:ascii="Times New Roman" w:hAnsi="Times New Roman"/>
                          <w:sz w:val="24"/>
                          <w:szCs w:val="24"/>
                        </w:rPr>
                        <w:t xml:space="preserve"> al snel om hun geloof in het geheim te belijden.’</w:t>
                      </w:r>
                    </w:p>
                    <w:p w:rsidR="00FD1464" w:rsidRPr="00B33294" w:rsidRDefault="00FD1464" w:rsidP="00FD1464">
                      <w:pPr>
                        <w:pStyle w:val="Geenafstand"/>
                        <w:rPr>
                          <w:rFonts w:ascii="Times New Roman" w:hAnsi="Times New Roman"/>
                          <w:sz w:val="24"/>
                          <w:szCs w:val="24"/>
                        </w:rPr>
                      </w:pPr>
                      <w:r w:rsidRPr="00B33294">
                        <w:rPr>
                          <w:rFonts w:ascii="Times New Roman" w:hAnsi="Times New Roman"/>
                          <w:sz w:val="24"/>
                          <w:szCs w:val="24"/>
                        </w:rPr>
                        <w:t xml:space="preserve">Bron: Tom Holland, </w:t>
                      </w:r>
                      <w:r w:rsidRPr="00B33294">
                        <w:rPr>
                          <w:rFonts w:ascii="Times New Roman" w:hAnsi="Times New Roman"/>
                          <w:i/>
                          <w:sz w:val="24"/>
                          <w:szCs w:val="24"/>
                        </w:rPr>
                        <w:t xml:space="preserve">Het vierde beest </w:t>
                      </w:r>
                      <w:r>
                        <w:rPr>
                          <w:rFonts w:ascii="Times New Roman" w:hAnsi="Times New Roman"/>
                          <w:sz w:val="24"/>
                          <w:szCs w:val="24"/>
                        </w:rPr>
                        <w:t>102.</w:t>
                      </w:r>
                    </w:p>
                    <w:p w:rsidR="00FD1464" w:rsidRDefault="00FD1464" w:rsidP="00FD1464"/>
                  </w:txbxContent>
                </v:textbox>
              </v:shape>
            </w:pict>
          </mc:Fallback>
        </mc:AlternateContent>
      </w:r>
      <w:r w:rsidRPr="00330547">
        <w:rPr>
          <w:rFonts w:ascii="Times New Roman" w:hAnsi="Times New Roman"/>
          <w:noProof/>
          <w:sz w:val="24"/>
          <w:szCs w:val="24"/>
          <w:lang w:eastAsia="nl-NL"/>
        </w:rPr>
        <mc:AlternateContent>
          <mc:Choice Requires="wps">
            <w:drawing>
              <wp:anchor distT="0" distB="0" distL="114300" distR="114300" simplePos="0" relativeHeight="251664384" behindDoc="0" locked="0" layoutInCell="1" allowOverlap="1" wp14:anchorId="75219C15" wp14:editId="256DCDA3">
                <wp:simplePos x="0" y="0"/>
                <wp:positionH relativeFrom="column">
                  <wp:posOffset>-158115</wp:posOffset>
                </wp:positionH>
                <wp:positionV relativeFrom="paragraph">
                  <wp:posOffset>1505585</wp:posOffset>
                </wp:positionV>
                <wp:extent cx="3147695" cy="4572000"/>
                <wp:effectExtent l="0" t="0" r="14605" b="19050"/>
                <wp:wrapNone/>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695" cy="4572000"/>
                        </a:xfrm>
                        <a:prstGeom prst="rect">
                          <a:avLst/>
                        </a:prstGeom>
                        <a:solidFill>
                          <a:srgbClr val="FFFFFF"/>
                        </a:solidFill>
                        <a:ln w="9525">
                          <a:solidFill>
                            <a:srgbClr val="000000"/>
                          </a:solidFill>
                          <a:miter lim="800000"/>
                          <a:headEnd/>
                          <a:tailEnd/>
                        </a:ln>
                      </wps:spPr>
                      <wps:txbx>
                        <w:txbxContent>
                          <w:p w:rsidR="00FD1464" w:rsidRPr="00286867" w:rsidRDefault="00FD1464" w:rsidP="00FD1464">
                            <w:pPr>
                              <w:pStyle w:val="Geenafstand"/>
                              <w:rPr>
                                <w:rFonts w:ascii="Times New Roman" w:hAnsi="Times New Roman"/>
                                <w:sz w:val="24"/>
                                <w:szCs w:val="24"/>
                              </w:rPr>
                            </w:pPr>
                            <w:r>
                              <w:rPr>
                                <w:rFonts w:ascii="Times New Roman" w:hAnsi="Times New Roman"/>
                                <w:sz w:val="24"/>
                                <w:szCs w:val="24"/>
                              </w:rPr>
                              <w:t>Bron 2</w:t>
                            </w:r>
                            <w:r w:rsidRPr="00286867">
                              <w:rPr>
                                <w:rFonts w:ascii="Times New Roman" w:hAnsi="Times New Roman"/>
                                <w:sz w:val="24"/>
                                <w:szCs w:val="24"/>
                              </w:rPr>
                              <w:t>. De chroniqueur Georgios Kedrenos over keizer Fokas (602-610):</w:t>
                            </w:r>
                          </w:p>
                          <w:p w:rsidR="00FD1464" w:rsidRPr="00286867" w:rsidRDefault="00FD1464" w:rsidP="00FD1464">
                            <w:pPr>
                              <w:pStyle w:val="Geenafstand"/>
                              <w:rPr>
                                <w:rFonts w:ascii="Times New Roman" w:hAnsi="Times New Roman"/>
                                <w:sz w:val="24"/>
                                <w:szCs w:val="24"/>
                              </w:rPr>
                            </w:pPr>
                            <w:r w:rsidRPr="00286867">
                              <w:rPr>
                                <w:rFonts w:ascii="Times New Roman" w:hAnsi="Times New Roman"/>
                                <w:sz w:val="24"/>
                                <w:szCs w:val="24"/>
                              </w:rPr>
                              <w:t>‘Zijn lengte was middelmatig, hij was misvormd, schrikwekkend om te zien, met vuurrood haar, wenkbrauwen die in elkaar overliepen, en een gladde kin. Hij viel op door een litteken op zijn wang dat donker werd als hij zich kwaad maakte. Hij was drankzuchtig, bloeddorstig en een vrouwengek, beresterk en onbeheerst in het spreken, zonder meegevoel, een beest van een man en een ketter. Zijn vrouw Leontina was geen haar beter. In zijn tijd deed hij de mensen ontzaglijk veel kwaad aan, van alle mogelijke soort […]. Toen hij de circusspelen liet houden en ’s avonds veel wijn op had, waardoor hij te laat terugkwam, schreeuwde het volk: ‘Schiet eens op, Fokas.’ En omdat hij niet recht naar het schouwspel kon lopen, zei het volk: ‘Heb je weer wijn gedronken en ben je je verstand kwijt?’ daardoor werd hij razend. Van velen liet hij de</w:t>
                            </w:r>
                            <w:r>
                              <w:rPr>
                                <w:rFonts w:ascii="Times New Roman" w:hAnsi="Times New Roman"/>
                                <w:sz w:val="24"/>
                                <w:szCs w:val="24"/>
                              </w:rPr>
                              <w:t xml:space="preserve"> armen en v</w:t>
                            </w:r>
                            <w:r w:rsidRPr="00286867">
                              <w:rPr>
                                <w:rFonts w:ascii="Times New Roman" w:hAnsi="Times New Roman"/>
                                <w:sz w:val="24"/>
                                <w:szCs w:val="24"/>
                              </w:rPr>
                              <w:t>oeten afhakken en velen liet hij vermoorden.’</w:t>
                            </w:r>
                          </w:p>
                          <w:p w:rsidR="00FD1464" w:rsidRDefault="00FD1464" w:rsidP="00FD1464">
                            <w:pPr>
                              <w:pStyle w:val="Geenafstand"/>
                              <w:rPr>
                                <w:rFonts w:ascii="Times New Roman" w:hAnsi="Times New Roman"/>
                                <w:i/>
                                <w:sz w:val="24"/>
                                <w:szCs w:val="24"/>
                              </w:rPr>
                            </w:pPr>
                            <w:r w:rsidRPr="00286867">
                              <w:rPr>
                                <w:rFonts w:ascii="Times New Roman" w:hAnsi="Times New Roman"/>
                                <w:i/>
                                <w:sz w:val="24"/>
                                <w:szCs w:val="24"/>
                              </w:rPr>
                              <w:t>In: De Byzantijnse geschiedenis in een notendop, 52.</w:t>
                            </w:r>
                          </w:p>
                          <w:p w:rsidR="00FD1464" w:rsidRDefault="00FD1464" w:rsidP="00FD14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2.45pt;margin-top:118.55pt;width:247.85pt;height:5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">
                <v:textbox>
                  <w:txbxContent>
                    <w:p w:rsidR="00FD1464" w:rsidRPr="00286867" w:rsidRDefault="00FD1464" w:rsidP="00FD1464">
                      <w:pPr>
                        <w:pStyle w:val="Geenafstand"/>
                        <w:rPr>
                          <w:rFonts w:ascii="Times New Roman" w:hAnsi="Times New Roman"/>
                          <w:sz w:val="24"/>
                          <w:szCs w:val="24"/>
                        </w:rPr>
                      </w:pPr>
                      <w:r>
                        <w:rPr>
                          <w:rFonts w:ascii="Times New Roman" w:hAnsi="Times New Roman"/>
                          <w:sz w:val="24"/>
                          <w:szCs w:val="24"/>
                        </w:rPr>
                        <w:t>Bron 2</w:t>
                      </w:r>
                      <w:r w:rsidRPr="00286867">
                        <w:rPr>
                          <w:rFonts w:ascii="Times New Roman" w:hAnsi="Times New Roman"/>
                          <w:sz w:val="24"/>
                          <w:szCs w:val="24"/>
                        </w:rPr>
                        <w:t xml:space="preserve">. De chroniqueur </w:t>
                      </w:r>
                      <w:proofErr w:type="spellStart"/>
                      <w:r w:rsidRPr="00286867">
                        <w:rPr>
                          <w:rFonts w:ascii="Times New Roman" w:hAnsi="Times New Roman"/>
                          <w:sz w:val="24"/>
                          <w:szCs w:val="24"/>
                        </w:rPr>
                        <w:t>Georgios</w:t>
                      </w:r>
                      <w:proofErr w:type="spellEnd"/>
                      <w:r w:rsidRPr="00286867">
                        <w:rPr>
                          <w:rFonts w:ascii="Times New Roman" w:hAnsi="Times New Roman"/>
                          <w:sz w:val="24"/>
                          <w:szCs w:val="24"/>
                        </w:rPr>
                        <w:t xml:space="preserve"> </w:t>
                      </w:r>
                      <w:proofErr w:type="spellStart"/>
                      <w:r w:rsidRPr="00286867">
                        <w:rPr>
                          <w:rFonts w:ascii="Times New Roman" w:hAnsi="Times New Roman"/>
                          <w:sz w:val="24"/>
                          <w:szCs w:val="24"/>
                        </w:rPr>
                        <w:t>Kedrenos</w:t>
                      </w:r>
                      <w:proofErr w:type="spellEnd"/>
                      <w:r w:rsidRPr="00286867">
                        <w:rPr>
                          <w:rFonts w:ascii="Times New Roman" w:hAnsi="Times New Roman"/>
                          <w:sz w:val="24"/>
                          <w:szCs w:val="24"/>
                        </w:rPr>
                        <w:t xml:space="preserve"> over keizer </w:t>
                      </w:r>
                      <w:proofErr w:type="spellStart"/>
                      <w:r w:rsidRPr="00286867">
                        <w:rPr>
                          <w:rFonts w:ascii="Times New Roman" w:hAnsi="Times New Roman"/>
                          <w:sz w:val="24"/>
                          <w:szCs w:val="24"/>
                        </w:rPr>
                        <w:t>Fokas</w:t>
                      </w:r>
                      <w:proofErr w:type="spellEnd"/>
                      <w:r w:rsidRPr="00286867">
                        <w:rPr>
                          <w:rFonts w:ascii="Times New Roman" w:hAnsi="Times New Roman"/>
                          <w:sz w:val="24"/>
                          <w:szCs w:val="24"/>
                        </w:rPr>
                        <w:t xml:space="preserve"> (602-610):</w:t>
                      </w:r>
                    </w:p>
                    <w:p w:rsidR="00FD1464" w:rsidRPr="00286867" w:rsidRDefault="00FD1464" w:rsidP="00FD1464">
                      <w:pPr>
                        <w:pStyle w:val="Geenafstand"/>
                        <w:rPr>
                          <w:rFonts w:ascii="Times New Roman" w:hAnsi="Times New Roman"/>
                          <w:sz w:val="24"/>
                          <w:szCs w:val="24"/>
                        </w:rPr>
                      </w:pPr>
                      <w:r w:rsidRPr="00286867">
                        <w:rPr>
                          <w:rFonts w:ascii="Times New Roman" w:hAnsi="Times New Roman"/>
                          <w:sz w:val="24"/>
                          <w:szCs w:val="24"/>
                        </w:rPr>
                        <w:t xml:space="preserve">‘Zijn lengte was middelmatig, hij was misvormd, schrikwekkend om te zien, met vuurrood haar, wenkbrauwen die in elkaar overliepen, en een gladde kin. Hij viel op door een litteken op zijn wang dat donker werd als hij zich kwaad maakte. Hij was drankzuchtig, bloeddorstig en een vrouwengek, beresterk en onbeheerst in het spreken, zonder meegevoel, een beest van een man en een ketter. Zijn vrouw </w:t>
                      </w:r>
                      <w:proofErr w:type="spellStart"/>
                      <w:r w:rsidRPr="00286867">
                        <w:rPr>
                          <w:rFonts w:ascii="Times New Roman" w:hAnsi="Times New Roman"/>
                          <w:sz w:val="24"/>
                          <w:szCs w:val="24"/>
                        </w:rPr>
                        <w:t>Leontina</w:t>
                      </w:r>
                      <w:proofErr w:type="spellEnd"/>
                      <w:r w:rsidRPr="00286867">
                        <w:rPr>
                          <w:rFonts w:ascii="Times New Roman" w:hAnsi="Times New Roman"/>
                          <w:sz w:val="24"/>
                          <w:szCs w:val="24"/>
                        </w:rPr>
                        <w:t xml:space="preserve"> was geen haar beter. In zijn tijd deed hij de mensen ontzaglijk veel kwaad aan, van alle mogelijke soort […]. Toen hij de circusspelen liet houden en ’s avonds veel wijn op had, waardoor hij te laat terugkwam, schreeuwde het volk: ‘Schiet eens op, </w:t>
                      </w:r>
                      <w:proofErr w:type="spellStart"/>
                      <w:r w:rsidRPr="00286867">
                        <w:rPr>
                          <w:rFonts w:ascii="Times New Roman" w:hAnsi="Times New Roman"/>
                          <w:sz w:val="24"/>
                          <w:szCs w:val="24"/>
                        </w:rPr>
                        <w:t>Fokas</w:t>
                      </w:r>
                      <w:proofErr w:type="spellEnd"/>
                      <w:r w:rsidRPr="00286867">
                        <w:rPr>
                          <w:rFonts w:ascii="Times New Roman" w:hAnsi="Times New Roman"/>
                          <w:sz w:val="24"/>
                          <w:szCs w:val="24"/>
                        </w:rPr>
                        <w:t>.’ En omdat hij niet recht naar het schouwspel kon lopen, zei het volk: ‘Heb je weer wijn gedronken en ben je je verstand kwijt?’ daardoor werd hij razend. Van velen liet hij de</w:t>
                      </w:r>
                      <w:r>
                        <w:rPr>
                          <w:rFonts w:ascii="Times New Roman" w:hAnsi="Times New Roman"/>
                          <w:sz w:val="24"/>
                          <w:szCs w:val="24"/>
                        </w:rPr>
                        <w:t xml:space="preserve"> armen en v</w:t>
                      </w:r>
                      <w:r w:rsidRPr="00286867">
                        <w:rPr>
                          <w:rFonts w:ascii="Times New Roman" w:hAnsi="Times New Roman"/>
                          <w:sz w:val="24"/>
                          <w:szCs w:val="24"/>
                        </w:rPr>
                        <w:t>oeten afhakken en velen liet hij vermoorden.’</w:t>
                      </w:r>
                    </w:p>
                    <w:p w:rsidR="00FD1464" w:rsidRDefault="00FD1464" w:rsidP="00FD1464">
                      <w:pPr>
                        <w:pStyle w:val="Geenafstand"/>
                        <w:rPr>
                          <w:rFonts w:ascii="Times New Roman" w:hAnsi="Times New Roman"/>
                          <w:i/>
                          <w:sz w:val="24"/>
                          <w:szCs w:val="24"/>
                        </w:rPr>
                      </w:pPr>
                      <w:r w:rsidRPr="00286867">
                        <w:rPr>
                          <w:rFonts w:ascii="Times New Roman" w:hAnsi="Times New Roman"/>
                          <w:i/>
                          <w:sz w:val="24"/>
                          <w:szCs w:val="24"/>
                        </w:rPr>
                        <w:t>In: De Byzantijnse geschiedenis in een notendop, 52.</w:t>
                      </w:r>
                    </w:p>
                    <w:p w:rsidR="00FD1464" w:rsidRDefault="00FD1464" w:rsidP="00FD1464"/>
                  </w:txbxContent>
                </v:textbox>
              </v:shape>
            </w:pict>
          </mc:Fallback>
        </mc:AlternateContent>
      </w:r>
      <w:r>
        <w:rPr>
          <w:rFonts w:ascii="Times New Roman" w:hAnsi="Times New Roman"/>
          <w:sz w:val="24"/>
          <w:szCs w:val="24"/>
        </w:rPr>
        <w:br w:type="page"/>
      </w:r>
    </w:p>
    <w:p w:rsidR="00FD1464" w:rsidRPr="00330547" w:rsidRDefault="00326E83" w:rsidP="00FD1464">
      <w:pPr>
        <w:rPr>
          <w:rFonts w:ascii="Times New Roman" w:eastAsia="Calibri" w:hAnsi="Times New Roman" w:cs="Times New Roman"/>
          <w:sz w:val="24"/>
          <w:szCs w:val="24"/>
        </w:rPr>
      </w:pPr>
      <w:r w:rsidRPr="00330547">
        <w:rPr>
          <w:rFonts w:ascii="Times New Roman" w:hAnsi="Times New Roman"/>
          <w:noProof/>
          <w:sz w:val="24"/>
          <w:szCs w:val="24"/>
          <w:lang w:eastAsia="nl-NL"/>
        </w:rPr>
        <w:lastRenderedPageBreak/>
        <mc:AlternateContent>
          <mc:Choice Requires="wps">
            <w:drawing>
              <wp:anchor distT="0" distB="0" distL="114300" distR="114300" simplePos="0" relativeHeight="251671552" behindDoc="0" locked="0" layoutInCell="1" allowOverlap="1" wp14:anchorId="2C92384C" wp14:editId="008698AD">
                <wp:simplePos x="0" y="0"/>
                <wp:positionH relativeFrom="column">
                  <wp:posOffset>-242570</wp:posOffset>
                </wp:positionH>
                <wp:positionV relativeFrom="paragraph">
                  <wp:posOffset>-185420</wp:posOffset>
                </wp:positionV>
                <wp:extent cx="3147695" cy="5029200"/>
                <wp:effectExtent l="0" t="0" r="14605" b="19050"/>
                <wp:wrapNone/>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695" cy="5029200"/>
                        </a:xfrm>
                        <a:prstGeom prst="rect">
                          <a:avLst/>
                        </a:prstGeom>
                        <a:solidFill>
                          <a:srgbClr val="FFFFFF"/>
                        </a:solidFill>
                        <a:ln w="9525">
                          <a:solidFill>
                            <a:srgbClr val="000000"/>
                          </a:solidFill>
                          <a:miter lim="800000"/>
                          <a:headEnd/>
                          <a:tailEnd/>
                        </a:ln>
                      </wps:spPr>
                      <wps:txbx>
                        <w:txbxContent>
                          <w:p w:rsidR="00FD1464" w:rsidRPr="00B33294" w:rsidRDefault="00FD1464" w:rsidP="00FD1464">
                            <w:pPr>
                              <w:pStyle w:val="Geenafstand"/>
                              <w:rPr>
                                <w:rFonts w:ascii="Times New Roman" w:hAnsi="Times New Roman"/>
                                <w:sz w:val="24"/>
                                <w:szCs w:val="24"/>
                              </w:rPr>
                            </w:pPr>
                            <w:r>
                              <w:rPr>
                                <w:rFonts w:ascii="Times New Roman" w:hAnsi="Times New Roman"/>
                                <w:sz w:val="24"/>
                                <w:szCs w:val="24"/>
                              </w:rPr>
                              <w:t>Bron 6</w:t>
                            </w:r>
                            <w:r w:rsidR="00326E83">
                              <w:rPr>
                                <w:rFonts w:ascii="Times New Roman" w:hAnsi="Times New Roman"/>
                                <w:sz w:val="24"/>
                                <w:szCs w:val="24"/>
                              </w:rPr>
                              <w:t>.</w:t>
                            </w:r>
                            <w:r w:rsidRPr="00B33294">
                              <w:rPr>
                                <w:rFonts w:ascii="Times New Roman" w:hAnsi="Times New Roman"/>
                                <w:sz w:val="24"/>
                                <w:szCs w:val="24"/>
                              </w:rPr>
                              <w:t xml:space="preserve"> De terugkeer van de </w:t>
                            </w:r>
                            <w:r>
                              <w:rPr>
                                <w:rFonts w:ascii="Times New Roman" w:hAnsi="Times New Roman"/>
                                <w:sz w:val="24"/>
                                <w:szCs w:val="24"/>
                              </w:rPr>
                              <w:t>su</w:t>
                            </w:r>
                            <w:r w:rsidR="004106AE">
                              <w:rPr>
                                <w:rFonts w:ascii="Times New Roman" w:hAnsi="Times New Roman"/>
                                <w:sz w:val="24"/>
                                <w:szCs w:val="24"/>
                              </w:rPr>
                              <w:t>c</w:t>
                            </w:r>
                            <w:r>
                              <w:rPr>
                                <w:rFonts w:ascii="Times New Roman" w:hAnsi="Times New Roman"/>
                                <w:sz w:val="24"/>
                                <w:szCs w:val="24"/>
                              </w:rPr>
                              <w:t xml:space="preserve">cesvolle </w:t>
                            </w:r>
                            <w:r w:rsidRPr="00B33294">
                              <w:rPr>
                                <w:rFonts w:ascii="Times New Roman" w:hAnsi="Times New Roman"/>
                                <w:sz w:val="24"/>
                                <w:szCs w:val="24"/>
                              </w:rPr>
                              <w:t xml:space="preserve">veldtocht van </w:t>
                            </w:r>
                            <w:r>
                              <w:rPr>
                                <w:rFonts w:ascii="Times New Roman" w:hAnsi="Times New Roman"/>
                                <w:sz w:val="24"/>
                                <w:szCs w:val="24"/>
                              </w:rPr>
                              <w:t xml:space="preserve">keizer </w:t>
                            </w:r>
                            <w:r w:rsidRPr="00B33294">
                              <w:rPr>
                                <w:rFonts w:ascii="Times New Roman" w:hAnsi="Times New Roman"/>
                                <w:sz w:val="24"/>
                                <w:szCs w:val="24"/>
                              </w:rPr>
                              <w:t xml:space="preserve">Heraclius </w:t>
                            </w:r>
                            <w:r>
                              <w:rPr>
                                <w:rFonts w:ascii="Times New Roman" w:hAnsi="Times New Roman"/>
                                <w:sz w:val="24"/>
                                <w:szCs w:val="24"/>
                              </w:rPr>
                              <w:t>in 628</w:t>
                            </w:r>
                            <w:r w:rsidR="00326E83">
                              <w:rPr>
                                <w:rFonts w:ascii="Times New Roman" w:hAnsi="Times New Roman"/>
                                <w:sz w:val="24"/>
                                <w:szCs w:val="24"/>
                              </w:rPr>
                              <w:t>:</w:t>
                            </w:r>
                          </w:p>
                          <w:p w:rsidR="00FD1464" w:rsidRPr="00B33294" w:rsidRDefault="00FD1464" w:rsidP="00FD1464">
                            <w:pPr>
                              <w:pStyle w:val="Geenafstand"/>
                              <w:rPr>
                                <w:rFonts w:ascii="Times New Roman" w:hAnsi="Times New Roman"/>
                                <w:sz w:val="24"/>
                                <w:szCs w:val="24"/>
                              </w:rPr>
                            </w:pPr>
                            <w:r w:rsidRPr="00B33294">
                              <w:rPr>
                                <w:rFonts w:ascii="Times New Roman" w:hAnsi="Times New Roman"/>
                                <w:sz w:val="24"/>
                                <w:szCs w:val="24"/>
                              </w:rPr>
                              <w:t>‘</w:t>
                            </w:r>
                            <w:r>
                              <w:rPr>
                                <w:rFonts w:ascii="Times New Roman" w:hAnsi="Times New Roman"/>
                                <w:sz w:val="24"/>
                                <w:szCs w:val="24"/>
                              </w:rPr>
                              <w:t xml:space="preserve">Keizer </w:t>
                            </w:r>
                            <w:r w:rsidRPr="00B33294">
                              <w:rPr>
                                <w:rFonts w:ascii="Times New Roman" w:hAnsi="Times New Roman"/>
                                <w:sz w:val="24"/>
                                <w:szCs w:val="24"/>
                              </w:rPr>
                              <w:t xml:space="preserve">Heraclius </w:t>
                            </w:r>
                            <w:r>
                              <w:rPr>
                                <w:rFonts w:ascii="Times New Roman" w:hAnsi="Times New Roman"/>
                                <w:sz w:val="24"/>
                                <w:szCs w:val="24"/>
                              </w:rPr>
                              <w:t xml:space="preserve">wilde zijn </w:t>
                            </w:r>
                            <w:r w:rsidRPr="00B33294">
                              <w:rPr>
                                <w:rFonts w:ascii="Times New Roman" w:hAnsi="Times New Roman"/>
                                <w:sz w:val="24"/>
                                <w:szCs w:val="24"/>
                              </w:rPr>
                              <w:t xml:space="preserve">christelijk rijk nooit meer door zijn vijanden naar het randje van de </w:t>
                            </w:r>
                            <w:r>
                              <w:rPr>
                                <w:rFonts w:ascii="Times New Roman" w:hAnsi="Times New Roman"/>
                                <w:sz w:val="24"/>
                                <w:szCs w:val="24"/>
                              </w:rPr>
                              <w:t>afgrond laten drijven. Op zijn</w:t>
                            </w:r>
                            <w:r w:rsidRPr="00B33294">
                              <w:rPr>
                                <w:rFonts w:ascii="Times New Roman" w:hAnsi="Times New Roman"/>
                                <w:sz w:val="24"/>
                                <w:szCs w:val="24"/>
                              </w:rPr>
                              <w:t xml:space="preserve"> reis naar Jeruzalem </w:t>
                            </w:r>
                            <w:r>
                              <w:rPr>
                                <w:rFonts w:ascii="Times New Roman" w:hAnsi="Times New Roman"/>
                                <w:sz w:val="24"/>
                                <w:szCs w:val="24"/>
                              </w:rPr>
                              <w:t xml:space="preserve">[waar naartoe hij het ‘ware kruis’ weer wilde brengen*] was hij gestopt in de plaats </w:t>
                            </w:r>
                            <w:r w:rsidRPr="00B33294">
                              <w:rPr>
                                <w:rFonts w:ascii="Times New Roman" w:hAnsi="Times New Roman"/>
                                <w:sz w:val="24"/>
                                <w:szCs w:val="24"/>
                              </w:rPr>
                              <w:t xml:space="preserve">Tiberias, waar hij was ontvangen door een rijke Jood die onder de Perzische bezetting berucht was geweest om zijn vervolging van de </w:t>
                            </w:r>
                            <w:r>
                              <w:rPr>
                                <w:rFonts w:ascii="Times New Roman" w:hAnsi="Times New Roman"/>
                                <w:sz w:val="24"/>
                                <w:szCs w:val="24"/>
                              </w:rPr>
                              <w:t xml:space="preserve">christenen </w:t>
                            </w:r>
                            <w:r w:rsidRPr="00B33294">
                              <w:rPr>
                                <w:rFonts w:ascii="Times New Roman" w:hAnsi="Times New Roman"/>
                                <w:sz w:val="24"/>
                                <w:szCs w:val="24"/>
                              </w:rPr>
                              <w:t>in de stad. Toen Heraclius hem had gevraagd waarom hij de plaatselijke christen</w:t>
                            </w:r>
                            <w:r>
                              <w:rPr>
                                <w:rFonts w:ascii="Times New Roman" w:hAnsi="Times New Roman"/>
                                <w:sz w:val="24"/>
                                <w:szCs w:val="24"/>
                              </w:rPr>
                              <w:t>en zulk onrecht had aangedaan, h</w:t>
                            </w:r>
                            <w:r w:rsidRPr="00B33294">
                              <w:rPr>
                                <w:rFonts w:ascii="Times New Roman" w:hAnsi="Times New Roman"/>
                                <w:sz w:val="24"/>
                                <w:szCs w:val="24"/>
                              </w:rPr>
                              <w:t xml:space="preserve">ad de jood hem huichelachtig geantwoord: “Omdat ze vijanden van mijn geloof zijn”. Heraclius had hem met dreigende blik geadviseerd zich ter plekke te laten dopen, wat de jood wijselijk had gedaan. Twee jaar later werd dat bevel herhaald, maar dan op veel grotere schaal. Alle leiders in de christelijke wereld, van Afrika tot het verre Gallië, werden op de hoogte gesteld van een </w:t>
                            </w:r>
                            <w:r>
                              <w:rPr>
                                <w:rFonts w:ascii="Times New Roman" w:hAnsi="Times New Roman"/>
                                <w:sz w:val="24"/>
                                <w:szCs w:val="24"/>
                              </w:rPr>
                              <w:t xml:space="preserve">bijzonder </w:t>
                            </w:r>
                            <w:r w:rsidRPr="00B33294">
                              <w:rPr>
                                <w:rFonts w:ascii="Times New Roman" w:hAnsi="Times New Roman"/>
                                <w:sz w:val="24"/>
                                <w:szCs w:val="24"/>
                              </w:rPr>
                              <w:t xml:space="preserve">keizerlijk </w:t>
                            </w:r>
                            <w:r>
                              <w:rPr>
                                <w:rFonts w:ascii="Times New Roman" w:hAnsi="Times New Roman"/>
                                <w:sz w:val="24"/>
                                <w:szCs w:val="24"/>
                              </w:rPr>
                              <w:t>besluit</w:t>
                            </w:r>
                            <w:r w:rsidRPr="00B33294">
                              <w:rPr>
                                <w:rFonts w:ascii="Times New Roman" w:hAnsi="Times New Roman"/>
                                <w:sz w:val="24"/>
                                <w:szCs w:val="24"/>
                              </w:rPr>
                              <w:t>: alle Joden</w:t>
                            </w:r>
                            <w:r>
                              <w:rPr>
                                <w:rFonts w:ascii="Times New Roman" w:hAnsi="Times New Roman"/>
                                <w:sz w:val="24"/>
                                <w:szCs w:val="24"/>
                              </w:rPr>
                              <w:t xml:space="preserve"> en Samaritanen moesten zich lat</w:t>
                            </w:r>
                            <w:r w:rsidRPr="00B33294">
                              <w:rPr>
                                <w:rFonts w:ascii="Times New Roman" w:hAnsi="Times New Roman"/>
                                <w:sz w:val="24"/>
                                <w:szCs w:val="24"/>
                              </w:rPr>
                              <w:t xml:space="preserve">en dopen. </w:t>
                            </w:r>
                          </w:p>
                          <w:p w:rsidR="00FD1464" w:rsidRDefault="00FD1464" w:rsidP="00FD1464">
                            <w:pPr>
                              <w:rPr>
                                <w:rFonts w:ascii="Times New Roman" w:hAnsi="Times New Roman"/>
                                <w:sz w:val="24"/>
                                <w:szCs w:val="24"/>
                              </w:rPr>
                            </w:pPr>
                            <w:r w:rsidRPr="00B33294">
                              <w:rPr>
                                <w:rFonts w:ascii="Times New Roman" w:hAnsi="Times New Roman"/>
                                <w:sz w:val="24"/>
                                <w:szCs w:val="24"/>
                              </w:rPr>
                              <w:t xml:space="preserve">Bron: Tom Holland, </w:t>
                            </w:r>
                            <w:r w:rsidRPr="00B33294">
                              <w:rPr>
                                <w:rFonts w:ascii="Times New Roman" w:hAnsi="Times New Roman"/>
                                <w:i/>
                                <w:sz w:val="24"/>
                                <w:szCs w:val="24"/>
                              </w:rPr>
                              <w:t xml:space="preserve">Het vierde beest </w:t>
                            </w:r>
                            <w:r w:rsidRPr="00B33294">
                              <w:rPr>
                                <w:rFonts w:ascii="Times New Roman" w:hAnsi="Times New Roman"/>
                                <w:sz w:val="24"/>
                                <w:szCs w:val="24"/>
                              </w:rPr>
                              <w:t>(bewerkt)</w:t>
                            </w:r>
                          </w:p>
                          <w:p w:rsidR="00FD1464" w:rsidRDefault="00FD1464" w:rsidP="00FD1464">
                            <w:pPr>
                              <w:pStyle w:val="Geenafstand"/>
                              <w:rPr>
                                <w:rFonts w:ascii="Times New Roman" w:hAnsi="Times New Roman"/>
                                <w:sz w:val="24"/>
                                <w:szCs w:val="24"/>
                              </w:rPr>
                            </w:pPr>
                            <w:r w:rsidRPr="00A26FB8">
                              <w:rPr>
                                <w:rFonts w:ascii="Times New Roman" w:hAnsi="Times New Roman"/>
                                <w:sz w:val="24"/>
                                <w:szCs w:val="24"/>
                              </w:rPr>
                              <w:t>*</w:t>
                            </w:r>
                            <w:r>
                              <w:rPr>
                                <w:rFonts w:ascii="Times New Roman" w:hAnsi="Times New Roman"/>
                                <w:sz w:val="24"/>
                                <w:szCs w:val="24"/>
                              </w:rPr>
                              <w:t xml:space="preserve"> Volgens oude verhalen is een paar honderd jaar na de kruisiging van Jezus Christus het kruis gevonden waaraan hij is gestorven.</w:t>
                            </w:r>
                          </w:p>
                          <w:p w:rsidR="00FD1464" w:rsidRDefault="00FD1464" w:rsidP="00FD14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9.1pt;margin-top:-14.6pt;width:247.85pt;height:39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">
                <v:textbox>
                  <w:txbxContent>
                    <w:p w:rsidR="00FD1464" w:rsidRPr="00B33294" w:rsidRDefault="00FD1464" w:rsidP="00FD1464">
                      <w:pPr>
                        <w:pStyle w:val="Geenafstand"/>
                        <w:rPr>
                          <w:rFonts w:ascii="Times New Roman" w:hAnsi="Times New Roman"/>
                          <w:sz w:val="24"/>
                          <w:szCs w:val="24"/>
                        </w:rPr>
                      </w:pPr>
                      <w:r>
                        <w:rPr>
                          <w:rFonts w:ascii="Times New Roman" w:hAnsi="Times New Roman"/>
                          <w:sz w:val="24"/>
                          <w:szCs w:val="24"/>
                        </w:rPr>
                        <w:t>Bron 6</w:t>
                      </w:r>
                      <w:r w:rsidR="00326E83">
                        <w:rPr>
                          <w:rFonts w:ascii="Times New Roman" w:hAnsi="Times New Roman"/>
                          <w:sz w:val="24"/>
                          <w:szCs w:val="24"/>
                        </w:rPr>
                        <w:t>.</w:t>
                      </w:r>
                      <w:r w:rsidRPr="00B33294">
                        <w:rPr>
                          <w:rFonts w:ascii="Times New Roman" w:hAnsi="Times New Roman"/>
                          <w:sz w:val="24"/>
                          <w:szCs w:val="24"/>
                        </w:rPr>
                        <w:t xml:space="preserve"> De terugkeer van de </w:t>
                      </w:r>
                      <w:r>
                        <w:rPr>
                          <w:rFonts w:ascii="Times New Roman" w:hAnsi="Times New Roman"/>
                          <w:sz w:val="24"/>
                          <w:szCs w:val="24"/>
                        </w:rPr>
                        <w:t>su</w:t>
                      </w:r>
                      <w:r w:rsidR="004106AE">
                        <w:rPr>
                          <w:rFonts w:ascii="Times New Roman" w:hAnsi="Times New Roman"/>
                          <w:sz w:val="24"/>
                          <w:szCs w:val="24"/>
                        </w:rPr>
                        <w:t>c</w:t>
                      </w:r>
                      <w:r>
                        <w:rPr>
                          <w:rFonts w:ascii="Times New Roman" w:hAnsi="Times New Roman"/>
                          <w:sz w:val="24"/>
                          <w:szCs w:val="24"/>
                        </w:rPr>
                        <w:t xml:space="preserve">cesvolle </w:t>
                      </w:r>
                      <w:r w:rsidRPr="00B33294">
                        <w:rPr>
                          <w:rFonts w:ascii="Times New Roman" w:hAnsi="Times New Roman"/>
                          <w:sz w:val="24"/>
                          <w:szCs w:val="24"/>
                        </w:rPr>
                        <w:t xml:space="preserve">veldtocht van </w:t>
                      </w:r>
                      <w:r>
                        <w:rPr>
                          <w:rFonts w:ascii="Times New Roman" w:hAnsi="Times New Roman"/>
                          <w:sz w:val="24"/>
                          <w:szCs w:val="24"/>
                        </w:rPr>
                        <w:t xml:space="preserve">keizer </w:t>
                      </w:r>
                      <w:proofErr w:type="spellStart"/>
                      <w:r w:rsidRPr="00B33294">
                        <w:rPr>
                          <w:rFonts w:ascii="Times New Roman" w:hAnsi="Times New Roman"/>
                          <w:sz w:val="24"/>
                          <w:szCs w:val="24"/>
                        </w:rPr>
                        <w:t>Heraclius</w:t>
                      </w:r>
                      <w:proofErr w:type="spellEnd"/>
                      <w:r w:rsidRPr="00B33294">
                        <w:rPr>
                          <w:rFonts w:ascii="Times New Roman" w:hAnsi="Times New Roman"/>
                          <w:sz w:val="24"/>
                          <w:szCs w:val="24"/>
                        </w:rPr>
                        <w:t xml:space="preserve"> </w:t>
                      </w:r>
                      <w:r>
                        <w:rPr>
                          <w:rFonts w:ascii="Times New Roman" w:hAnsi="Times New Roman"/>
                          <w:sz w:val="24"/>
                          <w:szCs w:val="24"/>
                        </w:rPr>
                        <w:t>in 628</w:t>
                      </w:r>
                      <w:r w:rsidR="00326E83">
                        <w:rPr>
                          <w:rFonts w:ascii="Times New Roman" w:hAnsi="Times New Roman"/>
                          <w:sz w:val="24"/>
                          <w:szCs w:val="24"/>
                        </w:rPr>
                        <w:t>:</w:t>
                      </w:r>
                    </w:p>
                    <w:p w:rsidR="00FD1464" w:rsidRPr="00B33294" w:rsidRDefault="00FD1464" w:rsidP="00FD1464">
                      <w:pPr>
                        <w:pStyle w:val="Geenafstand"/>
                        <w:rPr>
                          <w:rFonts w:ascii="Times New Roman" w:hAnsi="Times New Roman"/>
                          <w:sz w:val="24"/>
                          <w:szCs w:val="24"/>
                        </w:rPr>
                      </w:pPr>
                      <w:r w:rsidRPr="00B33294">
                        <w:rPr>
                          <w:rFonts w:ascii="Times New Roman" w:hAnsi="Times New Roman"/>
                          <w:sz w:val="24"/>
                          <w:szCs w:val="24"/>
                        </w:rPr>
                        <w:t>‘</w:t>
                      </w:r>
                      <w:r>
                        <w:rPr>
                          <w:rFonts w:ascii="Times New Roman" w:hAnsi="Times New Roman"/>
                          <w:sz w:val="24"/>
                          <w:szCs w:val="24"/>
                        </w:rPr>
                        <w:t xml:space="preserve">Keizer </w:t>
                      </w:r>
                      <w:proofErr w:type="spellStart"/>
                      <w:r w:rsidRPr="00B33294">
                        <w:rPr>
                          <w:rFonts w:ascii="Times New Roman" w:hAnsi="Times New Roman"/>
                          <w:sz w:val="24"/>
                          <w:szCs w:val="24"/>
                        </w:rPr>
                        <w:t>Heraclius</w:t>
                      </w:r>
                      <w:proofErr w:type="spellEnd"/>
                      <w:r w:rsidRPr="00B33294">
                        <w:rPr>
                          <w:rFonts w:ascii="Times New Roman" w:hAnsi="Times New Roman"/>
                          <w:sz w:val="24"/>
                          <w:szCs w:val="24"/>
                        </w:rPr>
                        <w:t xml:space="preserve"> </w:t>
                      </w:r>
                      <w:r>
                        <w:rPr>
                          <w:rFonts w:ascii="Times New Roman" w:hAnsi="Times New Roman"/>
                          <w:sz w:val="24"/>
                          <w:szCs w:val="24"/>
                        </w:rPr>
                        <w:t xml:space="preserve">wilde zijn </w:t>
                      </w:r>
                      <w:r w:rsidRPr="00B33294">
                        <w:rPr>
                          <w:rFonts w:ascii="Times New Roman" w:hAnsi="Times New Roman"/>
                          <w:sz w:val="24"/>
                          <w:szCs w:val="24"/>
                        </w:rPr>
                        <w:t xml:space="preserve">christelijk rijk nooit meer door zijn vijanden naar het randje van de </w:t>
                      </w:r>
                      <w:r>
                        <w:rPr>
                          <w:rFonts w:ascii="Times New Roman" w:hAnsi="Times New Roman"/>
                          <w:sz w:val="24"/>
                          <w:szCs w:val="24"/>
                        </w:rPr>
                        <w:t>afgrond laten drijven. Op zijn</w:t>
                      </w:r>
                      <w:r w:rsidRPr="00B33294">
                        <w:rPr>
                          <w:rFonts w:ascii="Times New Roman" w:hAnsi="Times New Roman"/>
                          <w:sz w:val="24"/>
                          <w:szCs w:val="24"/>
                        </w:rPr>
                        <w:t xml:space="preserve"> reis naar Jeruzalem </w:t>
                      </w:r>
                      <w:r>
                        <w:rPr>
                          <w:rFonts w:ascii="Times New Roman" w:hAnsi="Times New Roman"/>
                          <w:sz w:val="24"/>
                          <w:szCs w:val="24"/>
                        </w:rPr>
                        <w:t xml:space="preserve">[waar naartoe hij het ‘ware kruis’ weer wilde brengen*] was hij gestopt in de plaats </w:t>
                      </w:r>
                      <w:proofErr w:type="spellStart"/>
                      <w:r w:rsidRPr="00B33294">
                        <w:rPr>
                          <w:rFonts w:ascii="Times New Roman" w:hAnsi="Times New Roman"/>
                          <w:sz w:val="24"/>
                          <w:szCs w:val="24"/>
                        </w:rPr>
                        <w:t>Tiberias</w:t>
                      </w:r>
                      <w:proofErr w:type="spellEnd"/>
                      <w:r w:rsidRPr="00B33294">
                        <w:rPr>
                          <w:rFonts w:ascii="Times New Roman" w:hAnsi="Times New Roman"/>
                          <w:sz w:val="24"/>
                          <w:szCs w:val="24"/>
                        </w:rPr>
                        <w:t xml:space="preserve">, waar hij was ontvangen door een rijke Jood die onder de Perzische bezetting berucht was geweest om zijn vervolging van de </w:t>
                      </w:r>
                      <w:r>
                        <w:rPr>
                          <w:rFonts w:ascii="Times New Roman" w:hAnsi="Times New Roman"/>
                          <w:sz w:val="24"/>
                          <w:szCs w:val="24"/>
                        </w:rPr>
                        <w:t xml:space="preserve">christenen </w:t>
                      </w:r>
                      <w:r w:rsidRPr="00B33294">
                        <w:rPr>
                          <w:rFonts w:ascii="Times New Roman" w:hAnsi="Times New Roman"/>
                          <w:sz w:val="24"/>
                          <w:szCs w:val="24"/>
                        </w:rPr>
                        <w:t xml:space="preserve">in de stad. Toen </w:t>
                      </w:r>
                      <w:proofErr w:type="spellStart"/>
                      <w:r w:rsidRPr="00B33294">
                        <w:rPr>
                          <w:rFonts w:ascii="Times New Roman" w:hAnsi="Times New Roman"/>
                          <w:sz w:val="24"/>
                          <w:szCs w:val="24"/>
                        </w:rPr>
                        <w:t>Heraclius</w:t>
                      </w:r>
                      <w:proofErr w:type="spellEnd"/>
                      <w:r w:rsidRPr="00B33294">
                        <w:rPr>
                          <w:rFonts w:ascii="Times New Roman" w:hAnsi="Times New Roman"/>
                          <w:sz w:val="24"/>
                          <w:szCs w:val="24"/>
                        </w:rPr>
                        <w:t xml:space="preserve"> hem had gevraagd waarom hij de plaatselijke christen</w:t>
                      </w:r>
                      <w:r>
                        <w:rPr>
                          <w:rFonts w:ascii="Times New Roman" w:hAnsi="Times New Roman"/>
                          <w:sz w:val="24"/>
                          <w:szCs w:val="24"/>
                        </w:rPr>
                        <w:t>en zulk onrecht had aangedaan, h</w:t>
                      </w:r>
                      <w:r w:rsidRPr="00B33294">
                        <w:rPr>
                          <w:rFonts w:ascii="Times New Roman" w:hAnsi="Times New Roman"/>
                          <w:sz w:val="24"/>
                          <w:szCs w:val="24"/>
                        </w:rPr>
                        <w:t xml:space="preserve">ad de jood hem huichelachtig geantwoord: “Omdat ze vijanden van mijn geloof zijn”. </w:t>
                      </w:r>
                      <w:proofErr w:type="spellStart"/>
                      <w:r w:rsidRPr="00B33294">
                        <w:rPr>
                          <w:rFonts w:ascii="Times New Roman" w:hAnsi="Times New Roman"/>
                          <w:sz w:val="24"/>
                          <w:szCs w:val="24"/>
                        </w:rPr>
                        <w:t>Heraclius</w:t>
                      </w:r>
                      <w:proofErr w:type="spellEnd"/>
                      <w:r w:rsidRPr="00B33294">
                        <w:rPr>
                          <w:rFonts w:ascii="Times New Roman" w:hAnsi="Times New Roman"/>
                          <w:sz w:val="24"/>
                          <w:szCs w:val="24"/>
                        </w:rPr>
                        <w:t xml:space="preserve"> had hem met dreigende blik geadviseerd zich ter plekke te laten dopen, wat de jood wijselijk had gedaan. Twee jaar later werd dat bevel herhaald, maar dan op veel grotere schaal. Alle leiders in de christelijke wereld, van Afrika tot het verre </w:t>
                      </w:r>
                      <w:proofErr w:type="spellStart"/>
                      <w:r w:rsidRPr="00B33294">
                        <w:rPr>
                          <w:rFonts w:ascii="Times New Roman" w:hAnsi="Times New Roman"/>
                          <w:sz w:val="24"/>
                          <w:szCs w:val="24"/>
                        </w:rPr>
                        <w:t>Gallië</w:t>
                      </w:r>
                      <w:proofErr w:type="spellEnd"/>
                      <w:r w:rsidRPr="00B33294">
                        <w:rPr>
                          <w:rFonts w:ascii="Times New Roman" w:hAnsi="Times New Roman"/>
                          <w:sz w:val="24"/>
                          <w:szCs w:val="24"/>
                        </w:rPr>
                        <w:t xml:space="preserve">, werden op de hoogte gesteld van een </w:t>
                      </w:r>
                      <w:r>
                        <w:rPr>
                          <w:rFonts w:ascii="Times New Roman" w:hAnsi="Times New Roman"/>
                          <w:sz w:val="24"/>
                          <w:szCs w:val="24"/>
                        </w:rPr>
                        <w:t xml:space="preserve">bijzonder </w:t>
                      </w:r>
                      <w:r w:rsidRPr="00B33294">
                        <w:rPr>
                          <w:rFonts w:ascii="Times New Roman" w:hAnsi="Times New Roman"/>
                          <w:sz w:val="24"/>
                          <w:szCs w:val="24"/>
                        </w:rPr>
                        <w:t xml:space="preserve">keizerlijk </w:t>
                      </w:r>
                      <w:r>
                        <w:rPr>
                          <w:rFonts w:ascii="Times New Roman" w:hAnsi="Times New Roman"/>
                          <w:sz w:val="24"/>
                          <w:szCs w:val="24"/>
                        </w:rPr>
                        <w:t>besluit</w:t>
                      </w:r>
                      <w:r w:rsidRPr="00B33294">
                        <w:rPr>
                          <w:rFonts w:ascii="Times New Roman" w:hAnsi="Times New Roman"/>
                          <w:sz w:val="24"/>
                          <w:szCs w:val="24"/>
                        </w:rPr>
                        <w:t>: alle Joden</w:t>
                      </w:r>
                      <w:r>
                        <w:rPr>
                          <w:rFonts w:ascii="Times New Roman" w:hAnsi="Times New Roman"/>
                          <w:sz w:val="24"/>
                          <w:szCs w:val="24"/>
                        </w:rPr>
                        <w:t xml:space="preserve"> en Samaritanen moesten zich lat</w:t>
                      </w:r>
                      <w:r w:rsidRPr="00B33294">
                        <w:rPr>
                          <w:rFonts w:ascii="Times New Roman" w:hAnsi="Times New Roman"/>
                          <w:sz w:val="24"/>
                          <w:szCs w:val="24"/>
                        </w:rPr>
                        <w:t xml:space="preserve">en dopen. </w:t>
                      </w:r>
                    </w:p>
                    <w:p w:rsidR="00FD1464" w:rsidRDefault="00FD1464" w:rsidP="00FD1464">
                      <w:pPr>
                        <w:rPr>
                          <w:rFonts w:ascii="Times New Roman" w:hAnsi="Times New Roman"/>
                          <w:sz w:val="24"/>
                          <w:szCs w:val="24"/>
                        </w:rPr>
                      </w:pPr>
                      <w:r w:rsidRPr="00B33294">
                        <w:rPr>
                          <w:rFonts w:ascii="Times New Roman" w:hAnsi="Times New Roman"/>
                          <w:sz w:val="24"/>
                          <w:szCs w:val="24"/>
                        </w:rPr>
                        <w:t xml:space="preserve">Bron: Tom Holland, </w:t>
                      </w:r>
                      <w:r w:rsidRPr="00B33294">
                        <w:rPr>
                          <w:rFonts w:ascii="Times New Roman" w:hAnsi="Times New Roman"/>
                          <w:i/>
                          <w:sz w:val="24"/>
                          <w:szCs w:val="24"/>
                        </w:rPr>
                        <w:t xml:space="preserve">Het vierde beest </w:t>
                      </w:r>
                      <w:r w:rsidRPr="00B33294">
                        <w:rPr>
                          <w:rFonts w:ascii="Times New Roman" w:hAnsi="Times New Roman"/>
                          <w:sz w:val="24"/>
                          <w:szCs w:val="24"/>
                        </w:rPr>
                        <w:t>(bewerkt)</w:t>
                      </w:r>
                    </w:p>
                    <w:p w:rsidR="00FD1464" w:rsidRDefault="00FD1464" w:rsidP="00FD1464">
                      <w:pPr>
                        <w:pStyle w:val="Geenafstand"/>
                        <w:rPr>
                          <w:rFonts w:ascii="Times New Roman" w:hAnsi="Times New Roman"/>
                          <w:sz w:val="24"/>
                          <w:szCs w:val="24"/>
                        </w:rPr>
                      </w:pPr>
                      <w:r w:rsidRPr="00A26FB8">
                        <w:rPr>
                          <w:rFonts w:ascii="Times New Roman" w:hAnsi="Times New Roman"/>
                          <w:sz w:val="24"/>
                          <w:szCs w:val="24"/>
                        </w:rPr>
                        <w:t>*</w:t>
                      </w:r>
                      <w:r>
                        <w:rPr>
                          <w:rFonts w:ascii="Times New Roman" w:hAnsi="Times New Roman"/>
                          <w:sz w:val="24"/>
                          <w:szCs w:val="24"/>
                        </w:rPr>
                        <w:t xml:space="preserve"> Volgens oude verhalen is een paar honderd jaar na de kruisiging van Jezus Christus het kruis gevonden waaraan hij is gestorven.</w:t>
                      </w:r>
                    </w:p>
                    <w:p w:rsidR="00FD1464" w:rsidRDefault="00FD1464" w:rsidP="00FD1464"/>
                  </w:txbxContent>
                </v:textbox>
              </v:shape>
            </w:pict>
          </mc:Fallback>
        </mc:AlternateContent>
      </w:r>
      <w:r w:rsidR="00FD1464" w:rsidRPr="00330547">
        <w:rPr>
          <w:rFonts w:ascii="Times New Roman" w:hAnsi="Times New Roman"/>
          <w:noProof/>
          <w:sz w:val="24"/>
          <w:szCs w:val="24"/>
          <w:lang w:eastAsia="nl-NL"/>
        </w:rPr>
        <mc:AlternateContent>
          <mc:Choice Requires="wps">
            <w:drawing>
              <wp:anchor distT="0" distB="0" distL="114300" distR="114300" simplePos="0" relativeHeight="251672576" behindDoc="0" locked="0" layoutInCell="1" allowOverlap="1" wp14:anchorId="13A4FF7F" wp14:editId="3BEA74DE">
                <wp:simplePos x="0" y="0"/>
                <wp:positionH relativeFrom="column">
                  <wp:posOffset>3102862</wp:posOffset>
                </wp:positionH>
                <wp:positionV relativeFrom="paragraph">
                  <wp:posOffset>-183803</wp:posOffset>
                </wp:positionV>
                <wp:extent cx="2915285" cy="3381555"/>
                <wp:effectExtent l="0" t="0" r="18415" b="28575"/>
                <wp:wrapNone/>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285" cy="3381555"/>
                        </a:xfrm>
                        <a:prstGeom prst="rect">
                          <a:avLst/>
                        </a:prstGeom>
                        <a:solidFill>
                          <a:srgbClr val="FFFFFF"/>
                        </a:solidFill>
                        <a:ln w="9525">
                          <a:solidFill>
                            <a:srgbClr val="000000"/>
                          </a:solidFill>
                          <a:miter lim="800000"/>
                          <a:headEnd/>
                          <a:tailEnd/>
                        </a:ln>
                      </wps:spPr>
                      <wps:txbx>
                        <w:txbxContent>
                          <w:p w:rsidR="00FD1464" w:rsidRPr="006F626D" w:rsidRDefault="00FD1464" w:rsidP="00FD1464">
                            <w:pPr>
                              <w:pStyle w:val="Geenafstand"/>
                              <w:rPr>
                                <w:rFonts w:ascii="Times New Roman" w:hAnsi="Times New Roman"/>
                                <w:sz w:val="24"/>
                                <w:szCs w:val="24"/>
                              </w:rPr>
                            </w:pPr>
                            <w:r>
                              <w:rPr>
                                <w:rFonts w:ascii="Times New Roman" w:hAnsi="Times New Roman"/>
                                <w:sz w:val="24"/>
                                <w:szCs w:val="24"/>
                              </w:rPr>
                              <w:t>Bron 7</w:t>
                            </w:r>
                            <w:r w:rsidRPr="006F626D">
                              <w:rPr>
                                <w:rFonts w:ascii="Times New Roman" w:hAnsi="Times New Roman"/>
                                <w:sz w:val="24"/>
                                <w:szCs w:val="24"/>
                              </w:rPr>
                              <w:t>. Koran 2:190</w:t>
                            </w:r>
                          </w:p>
                          <w:p w:rsidR="00FD1464" w:rsidRPr="006F626D" w:rsidRDefault="00FD1464" w:rsidP="00FD1464">
                            <w:pPr>
                              <w:pStyle w:val="Geenafstand"/>
                              <w:rPr>
                                <w:rFonts w:ascii="Times New Roman" w:hAnsi="Times New Roman"/>
                                <w:i/>
                                <w:sz w:val="24"/>
                                <w:szCs w:val="24"/>
                              </w:rPr>
                            </w:pPr>
                            <w:r w:rsidRPr="006F626D">
                              <w:rPr>
                                <w:rFonts w:ascii="Times New Roman" w:hAnsi="Times New Roman"/>
                                <w:i/>
                                <w:sz w:val="24"/>
                                <w:szCs w:val="24"/>
                              </w:rPr>
                              <w:t xml:space="preserve">190. En strijdt voor de zaak van Allah tegen degenen, die tegen u strijden, maar overschrijdt de grens niet. Voorzeker, Allah heeft de overtreders niet lief. </w:t>
                            </w:r>
                          </w:p>
                          <w:p w:rsidR="00FD1464" w:rsidRPr="006F626D" w:rsidRDefault="00FD1464" w:rsidP="00FD1464">
                            <w:pPr>
                              <w:pStyle w:val="Geenafstand"/>
                              <w:rPr>
                                <w:rFonts w:ascii="Times New Roman" w:hAnsi="Times New Roman"/>
                                <w:i/>
                                <w:sz w:val="24"/>
                                <w:szCs w:val="24"/>
                              </w:rPr>
                            </w:pPr>
                            <w:r w:rsidRPr="006F626D">
                              <w:rPr>
                                <w:rFonts w:ascii="Times New Roman" w:hAnsi="Times New Roman"/>
                                <w:i/>
                                <w:sz w:val="24"/>
                                <w:szCs w:val="24"/>
                              </w:rPr>
                              <w:t xml:space="preserve">191. En doodt hen, waar gij hen ook ontmoet en drijft hen uit, vanwaar zij u hebben uitgedreven; want vervolging is erger dan doden. En bevecht hen niet nabij de heilige Moskee, voordat zij u daarin bevechten. Maar indien zij u bevechten, bevecht hen dan - zo is de vergelding voor de ongelovigen. </w:t>
                            </w:r>
                          </w:p>
                          <w:p w:rsidR="00FD1464" w:rsidRPr="006F626D" w:rsidRDefault="00FD1464" w:rsidP="00FD1464">
                            <w:pPr>
                              <w:pStyle w:val="Geenafstand"/>
                              <w:rPr>
                                <w:rFonts w:ascii="Times New Roman" w:hAnsi="Times New Roman"/>
                                <w:i/>
                                <w:sz w:val="24"/>
                                <w:szCs w:val="24"/>
                              </w:rPr>
                            </w:pPr>
                            <w:r w:rsidRPr="006F626D">
                              <w:rPr>
                                <w:rFonts w:ascii="Times New Roman" w:hAnsi="Times New Roman"/>
                                <w:i/>
                                <w:sz w:val="24"/>
                                <w:szCs w:val="24"/>
                              </w:rPr>
                              <w:t xml:space="preserve">192. Maar als zij ophouden, dan is Allah zeker Vergevensgezind, Genadevol. </w:t>
                            </w:r>
                          </w:p>
                          <w:p w:rsidR="00FD1464" w:rsidRPr="006F626D" w:rsidRDefault="00FD1464" w:rsidP="00FD1464">
                            <w:pPr>
                              <w:pStyle w:val="Geenafstand"/>
                              <w:rPr>
                                <w:rFonts w:ascii="Times New Roman" w:hAnsi="Times New Roman"/>
                                <w:i/>
                                <w:sz w:val="24"/>
                                <w:szCs w:val="24"/>
                              </w:rPr>
                            </w:pPr>
                            <w:r w:rsidRPr="006F626D">
                              <w:rPr>
                                <w:rFonts w:ascii="Times New Roman" w:hAnsi="Times New Roman"/>
                                <w:i/>
                                <w:sz w:val="24"/>
                                <w:szCs w:val="24"/>
                              </w:rPr>
                              <w:t>193. En bestrijdt hen, totdat er geen vervolging meer is en de godsdienst alleen voor Allah wordt.</w:t>
                            </w:r>
                          </w:p>
                          <w:p w:rsidR="00FD1464" w:rsidRDefault="00FD1464" w:rsidP="00FD14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44.3pt;margin-top:-14.45pt;width:229.55pt;height:26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">
                <v:textbox>
                  <w:txbxContent>
                    <w:p w:rsidR="00FD1464" w:rsidRPr="006F626D" w:rsidRDefault="00FD1464" w:rsidP="00FD1464">
                      <w:pPr>
                        <w:pStyle w:val="Geenafstand"/>
                        <w:rPr>
                          <w:rFonts w:ascii="Times New Roman" w:hAnsi="Times New Roman"/>
                          <w:sz w:val="24"/>
                          <w:szCs w:val="24"/>
                        </w:rPr>
                      </w:pPr>
                      <w:r>
                        <w:rPr>
                          <w:rFonts w:ascii="Times New Roman" w:hAnsi="Times New Roman"/>
                          <w:sz w:val="24"/>
                          <w:szCs w:val="24"/>
                        </w:rPr>
                        <w:t>Bron 7</w:t>
                      </w:r>
                      <w:r w:rsidRPr="006F626D">
                        <w:rPr>
                          <w:rFonts w:ascii="Times New Roman" w:hAnsi="Times New Roman"/>
                          <w:sz w:val="24"/>
                          <w:szCs w:val="24"/>
                        </w:rPr>
                        <w:t>. Koran 2:190</w:t>
                      </w:r>
                    </w:p>
                    <w:p w:rsidR="00FD1464" w:rsidRPr="006F626D" w:rsidRDefault="00FD1464" w:rsidP="00FD1464">
                      <w:pPr>
                        <w:pStyle w:val="Geenafstand"/>
                        <w:rPr>
                          <w:rFonts w:ascii="Times New Roman" w:hAnsi="Times New Roman"/>
                          <w:i/>
                          <w:sz w:val="24"/>
                          <w:szCs w:val="24"/>
                        </w:rPr>
                      </w:pPr>
                      <w:r w:rsidRPr="006F626D">
                        <w:rPr>
                          <w:rFonts w:ascii="Times New Roman" w:hAnsi="Times New Roman"/>
                          <w:i/>
                          <w:sz w:val="24"/>
                          <w:szCs w:val="24"/>
                        </w:rPr>
                        <w:t xml:space="preserve">190. En strijdt voor de zaak van Allah tegen degenen, die tegen u strijden, maar overschrijdt de grens niet. Voorzeker, Allah heeft de overtreders niet lief. </w:t>
                      </w:r>
                    </w:p>
                    <w:p w:rsidR="00FD1464" w:rsidRPr="006F626D" w:rsidRDefault="00FD1464" w:rsidP="00FD1464">
                      <w:pPr>
                        <w:pStyle w:val="Geenafstand"/>
                        <w:rPr>
                          <w:rFonts w:ascii="Times New Roman" w:hAnsi="Times New Roman"/>
                          <w:i/>
                          <w:sz w:val="24"/>
                          <w:szCs w:val="24"/>
                        </w:rPr>
                      </w:pPr>
                      <w:r w:rsidRPr="006F626D">
                        <w:rPr>
                          <w:rFonts w:ascii="Times New Roman" w:hAnsi="Times New Roman"/>
                          <w:i/>
                          <w:sz w:val="24"/>
                          <w:szCs w:val="24"/>
                        </w:rPr>
                        <w:t xml:space="preserve">191. En doodt hen, waar gij hen ook ontmoet en drijft hen uit, vanwaar zij u hebben uitgedreven; want vervolging is erger dan doden. En bevecht hen niet nabij de heilige Moskee, voordat zij u daarin bevechten. Maar indien zij u bevechten, bevecht hen dan - zo is de vergelding voor de ongelovigen. </w:t>
                      </w:r>
                    </w:p>
                    <w:p w:rsidR="00FD1464" w:rsidRPr="006F626D" w:rsidRDefault="00FD1464" w:rsidP="00FD1464">
                      <w:pPr>
                        <w:pStyle w:val="Geenafstand"/>
                        <w:rPr>
                          <w:rFonts w:ascii="Times New Roman" w:hAnsi="Times New Roman"/>
                          <w:i/>
                          <w:sz w:val="24"/>
                          <w:szCs w:val="24"/>
                        </w:rPr>
                      </w:pPr>
                      <w:r w:rsidRPr="006F626D">
                        <w:rPr>
                          <w:rFonts w:ascii="Times New Roman" w:hAnsi="Times New Roman"/>
                          <w:i/>
                          <w:sz w:val="24"/>
                          <w:szCs w:val="24"/>
                        </w:rPr>
                        <w:t xml:space="preserve">192. Maar als zij ophouden, dan is Allah zeker Vergevensgezind, Genadevol. </w:t>
                      </w:r>
                    </w:p>
                    <w:p w:rsidR="00FD1464" w:rsidRPr="006F626D" w:rsidRDefault="00FD1464" w:rsidP="00FD1464">
                      <w:pPr>
                        <w:pStyle w:val="Geenafstand"/>
                        <w:rPr>
                          <w:rFonts w:ascii="Times New Roman" w:hAnsi="Times New Roman"/>
                          <w:i/>
                          <w:sz w:val="24"/>
                          <w:szCs w:val="24"/>
                        </w:rPr>
                      </w:pPr>
                      <w:r w:rsidRPr="006F626D">
                        <w:rPr>
                          <w:rFonts w:ascii="Times New Roman" w:hAnsi="Times New Roman"/>
                          <w:i/>
                          <w:sz w:val="24"/>
                          <w:szCs w:val="24"/>
                        </w:rPr>
                        <w:t>193. En bestrijdt hen, totdat er geen vervolging meer is en de godsdienst alleen voor Allah wordt.</w:t>
                      </w:r>
                    </w:p>
                    <w:p w:rsidR="00FD1464" w:rsidRDefault="00FD1464" w:rsidP="00FD1464"/>
                  </w:txbxContent>
                </v:textbox>
              </v:shape>
            </w:pict>
          </mc:Fallback>
        </mc:AlternateContent>
      </w:r>
    </w:p>
    <w:p w:rsidR="00FD1464" w:rsidRDefault="00FD1464" w:rsidP="00FD1464">
      <w:pPr>
        <w:rPr>
          <w:rFonts w:ascii="Times New Roman" w:eastAsia="Calibri" w:hAnsi="Times New Roman" w:cs="Times New Roman"/>
          <w:sz w:val="24"/>
          <w:szCs w:val="24"/>
        </w:rPr>
      </w:pPr>
      <w:r w:rsidRPr="00330547">
        <w:rPr>
          <w:rFonts w:ascii="Times New Roman" w:hAnsi="Times New Roman"/>
          <w:noProof/>
          <w:sz w:val="24"/>
          <w:szCs w:val="24"/>
          <w:lang w:eastAsia="nl-NL"/>
        </w:rPr>
        <mc:AlternateContent>
          <mc:Choice Requires="wps">
            <w:drawing>
              <wp:anchor distT="0" distB="0" distL="114300" distR="114300" simplePos="0" relativeHeight="251675648" behindDoc="0" locked="0" layoutInCell="1" allowOverlap="1" wp14:anchorId="0FDFA406" wp14:editId="11A42514">
                <wp:simplePos x="0" y="0"/>
                <wp:positionH relativeFrom="column">
                  <wp:posOffset>-247015</wp:posOffset>
                </wp:positionH>
                <wp:positionV relativeFrom="paragraph">
                  <wp:posOffset>6162040</wp:posOffset>
                </wp:positionV>
                <wp:extent cx="3147695" cy="2803525"/>
                <wp:effectExtent l="0" t="0" r="14605" b="15875"/>
                <wp:wrapNone/>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695" cy="2803525"/>
                        </a:xfrm>
                        <a:prstGeom prst="rect">
                          <a:avLst/>
                        </a:prstGeom>
                        <a:solidFill>
                          <a:srgbClr val="FFFFFF"/>
                        </a:solidFill>
                        <a:ln w="9525">
                          <a:solidFill>
                            <a:srgbClr val="000000"/>
                          </a:solidFill>
                          <a:miter lim="800000"/>
                          <a:headEnd/>
                          <a:tailEnd/>
                        </a:ln>
                      </wps:spPr>
                      <wps:txbx>
                        <w:txbxContent>
                          <w:p w:rsidR="00FD1464" w:rsidRPr="00F95437" w:rsidRDefault="00FD1464" w:rsidP="00FD1464">
                            <w:pPr>
                              <w:pStyle w:val="Geenafstand"/>
                              <w:rPr>
                                <w:rFonts w:ascii="Times New Roman" w:hAnsi="Times New Roman"/>
                                <w:sz w:val="24"/>
                                <w:szCs w:val="24"/>
                              </w:rPr>
                            </w:pPr>
                            <w:r w:rsidRPr="00F95437">
                              <w:rPr>
                                <w:rFonts w:ascii="Times New Roman" w:hAnsi="Times New Roman"/>
                                <w:sz w:val="24"/>
                                <w:szCs w:val="24"/>
                              </w:rPr>
                              <w:t xml:space="preserve">Bron </w:t>
                            </w:r>
                            <w:r>
                              <w:rPr>
                                <w:rFonts w:ascii="Times New Roman" w:hAnsi="Times New Roman"/>
                                <w:sz w:val="24"/>
                                <w:szCs w:val="24"/>
                              </w:rPr>
                              <w:t>11 Over o.a. de oprukkende Heftalieten</w:t>
                            </w:r>
                          </w:p>
                          <w:p w:rsidR="00FD1464" w:rsidRDefault="00FD1464" w:rsidP="00FD1464">
                            <w:pPr>
                              <w:pStyle w:val="Geenafstand"/>
                              <w:rPr>
                                <w:rFonts w:ascii="Times New Roman" w:hAnsi="Times New Roman"/>
                                <w:sz w:val="24"/>
                                <w:szCs w:val="24"/>
                              </w:rPr>
                            </w:pPr>
                            <w:r>
                              <w:rPr>
                                <w:rFonts w:ascii="Times New Roman" w:hAnsi="Times New Roman"/>
                                <w:sz w:val="24"/>
                                <w:szCs w:val="24"/>
                              </w:rPr>
                              <w:t>‘… de golven die inbeukten op de bolwerken van de Perzische macht leken met het jaar krachtiger te worden. Hele volksstammen, hele naties waren in beweging. Maar het zou niet lang duren voor nog donkerder wolken zich samenpakten. Nomaden waren op zich al zorgwekken, maar niet half zo zorgwekkend als nomaden met de behoefte om zich ergens te vestigen. Tegen het midden van de vijfde eeuw werd het rijk van de Perzen geconfronteerd met een angstaanjagend nieuw slag vijanden: een koninkrijk van strijders te paard, dat zich vlak langs zijn noordoostflank had gepositioneerd.’</w:t>
                            </w:r>
                          </w:p>
                          <w:p w:rsidR="00FD1464" w:rsidRPr="00F95437" w:rsidRDefault="00FD1464" w:rsidP="00FD1464">
                            <w:pPr>
                              <w:pStyle w:val="Geenafstand"/>
                              <w:rPr>
                                <w:rFonts w:ascii="Times New Roman" w:hAnsi="Times New Roman"/>
                                <w:sz w:val="24"/>
                                <w:szCs w:val="24"/>
                              </w:rPr>
                            </w:pPr>
                            <w:r w:rsidRPr="00B33294">
                              <w:rPr>
                                <w:rFonts w:ascii="Times New Roman" w:hAnsi="Times New Roman"/>
                                <w:sz w:val="24"/>
                                <w:szCs w:val="24"/>
                              </w:rPr>
                              <w:t xml:space="preserve">Bron: Tom Holland, </w:t>
                            </w:r>
                            <w:r w:rsidRPr="00B33294">
                              <w:rPr>
                                <w:rFonts w:ascii="Times New Roman" w:hAnsi="Times New Roman"/>
                                <w:i/>
                                <w:sz w:val="24"/>
                                <w:szCs w:val="24"/>
                              </w:rPr>
                              <w:t xml:space="preserve">Het vierde beest </w:t>
                            </w:r>
                            <w:r>
                              <w:rPr>
                                <w:rFonts w:ascii="Times New Roman" w:hAnsi="Times New Roman"/>
                                <w:sz w:val="24"/>
                                <w:szCs w:val="24"/>
                              </w:rPr>
                              <w:t>65-66.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9.45pt;margin-top:485.2pt;width:247.85pt;height:22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">
                <v:textbox>
                  <w:txbxContent>
                    <w:p w:rsidR="00FD1464" w:rsidRPr="00F95437" w:rsidRDefault="00FD1464" w:rsidP="00FD1464">
                      <w:pPr>
                        <w:pStyle w:val="Geenafstand"/>
                        <w:rPr>
                          <w:rFonts w:ascii="Times New Roman" w:hAnsi="Times New Roman"/>
                          <w:sz w:val="24"/>
                          <w:szCs w:val="24"/>
                        </w:rPr>
                      </w:pPr>
                      <w:r w:rsidRPr="00F95437">
                        <w:rPr>
                          <w:rFonts w:ascii="Times New Roman" w:hAnsi="Times New Roman"/>
                          <w:sz w:val="24"/>
                          <w:szCs w:val="24"/>
                        </w:rPr>
                        <w:t xml:space="preserve">Bron </w:t>
                      </w:r>
                      <w:r>
                        <w:rPr>
                          <w:rFonts w:ascii="Times New Roman" w:hAnsi="Times New Roman"/>
                          <w:sz w:val="24"/>
                          <w:szCs w:val="24"/>
                        </w:rPr>
                        <w:t xml:space="preserve">11 Over o.a. de oprukkende </w:t>
                      </w:r>
                      <w:proofErr w:type="spellStart"/>
                      <w:r>
                        <w:rPr>
                          <w:rFonts w:ascii="Times New Roman" w:hAnsi="Times New Roman"/>
                          <w:sz w:val="24"/>
                          <w:szCs w:val="24"/>
                        </w:rPr>
                        <w:t>Heftalieten</w:t>
                      </w:r>
                      <w:proofErr w:type="spellEnd"/>
                    </w:p>
                    <w:p w:rsidR="00FD1464" w:rsidRDefault="00FD1464" w:rsidP="00FD1464">
                      <w:pPr>
                        <w:pStyle w:val="Geenafstand"/>
                        <w:rPr>
                          <w:rFonts w:ascii="Times New Roman" w:hAnsi="Times New Roman"/>
                          <w:sz w:val="24"/>
                          <w:szCs w:val="24"/>
                        </w:rPr>
                      </w:pPr>
                      <w:r>
                        <w:rPr>
                          <w:rFonts w:ascii="Times New Roman" w:hAnsi="Times New Roman"/>
                          <w:sz w:val="24"/>
                          <w:szCs w:val="24"/>
                        </w:rPr>
                        <w:t xml:space="preserve">‘… de golven die inbeukten op de bolwerken van de Perzische macht leken met het jaar krachtiger te worden. Hele volksstammen, hele naties waren in beweging. Maar het zou niet lang duren voor nog donkerder wolken zich samenpakten. Nomaden waren op zich al </w:t>
                      </w:r>
                      <w:proofErr w:type="spellStart"/>
                      <w:r>
                        <w:rPr>
                          <w:rFonts w:ascii="Times New Roman" w:hAnsi="Times New Roman"/>
                          <w:sz w:val="24"/>
                          <w:szCs w:val="24"/>
                        </w:rPr>
                        <w:t>zorgwekken</w:t>
                      </w:r>
                      <w:proofErr w:type="spellEnd"/>
                      <w:r>
                        <w:rPr>
                          <w:rFonts w:ascii="Times New Roman" w:hAnsi="Times New Roman"/>
                          <w:sz w:val="24"/>
                          <w:szCs w:val="24"/>
                        </w:rPr>
                        <w:t>, maar niet half zo zorgwekkend als nomaden met de behoefte om zich ergens te vestigen. Tegen het midden van de vijfde eeuw werd het rijk van de Perzen geconfronteerd met een angstaanjagend nieuw slag vijanden: een koninkrijk van strijders te paard, dat zich vlak langs zijn noordoostflank had gepositioneerd.’</w:t>
                      </w:r>
                    </w:p>
                    <w:p w:rsidR="00FD1464" w:rsidRPr="00F95437" w:rsidRDefault="00FD1464" w:rsidP="00FD1464">
                      <w:pPr>
                        <w:pStyle w:val="Geenafstand"/>
                        <w:rPr>
                          <w:rFonts w:ascii="Times New Roman" w:hAnsi="Times New Roman"/>
                          <w:sz w:val="24"/>
                          <w:szCs w:val="24"/>
                        </w:rPr>
                      </w:pPr>
                      <w:r w:rsidRPr="00B33294">
                        <w:rPr>
                          <w:rFonts w:ascii="Times New Roman" w:hAnsi="Times New Roman"/>
                          <w:sz w:val="24"/>
                          <w:szCs w:val="24"/>
                        </w:rPr>
                        <w:t xml:space="preserve">Bron: Tom Holland, </w:t>
                      </w:r>
                      <w:r w:rsidRPr="00B33294">
                        <w:rPr>
                          <w:rFonts w:ascii="Times New Roman" w:hAnsi="Times New Roman"/>
                          <w:i/>
                          <w:sz w:val="24"/>
                          <w:szCs w:val="24"/>
                        </w:rPr>
                        <w:t xml:space="preserve">Het vierde beest </w:t>
                      </w:r>
                      <w:r>
                        <w:rPr>
                          <w:rFonts w:ascii="Times New Roman" w:hAnsi="Times New Roman"/>
                          <w:sz w:val="24"/>
                          <w:szCs w:val="24"/>
                        </w:rPr>
                        <w:t>65-66.</w:t>
                      </w:r>
                    </w:p>
                  </w:txbxContent>
                </v:textbox>
              </v:shape>
            </w:pict>
          </mc:Fallback>
        </mc:AlternateContent>
      </w:r>
      <w:r w:rsidRPr="00330547">
        <w:rPr>
          <w:rFonts w:ascii="Times New Roman" w:hAnsi="Times New Roman"/>
          <w:noProof/>
          <w:sz w:val="24"/>
          <w:szCs w:val="24"/>
          <w:lang w:eastAsia="nl-NL"/>
        </w:rPr>
        <mc:AlternateContent>
          <mc:Choice Requires="wps">
            <w:drawing>
              <wp:anchor distT="0" distB="0" distL="114300" distR="114300" simplePos="0" relativeHeight="251673600" behindDoc="0" locked="0" layoutInCell="1" allowOverlap="1" wp14:anchorId="612F3682" wp14:editId="6B4B114C">
                <wp:simplePos x="0" y="0"/>
                <wp:positionH relativeFrom="column">
                  <wp:posOffset>-244475</wp:posOffset>
                </wp:positionH>
                <wp:positionV relativeFrom="paragraph">
                  <wp:posOffset>4603115</wp:posOffset>
                </wp:positionV>
                <wp:extent cx="3147695" cy="1457325"/>
                <wp:effectExtent l="0" t="0" r="14605" b="28575"/>
                <wp:wrapNone/>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695" cy="1457325"/>
                        </a:xfrm>
                        <a:prstGeom prst="rect">
                          <a:avLst/>
                        </a:prstGeom>
                        <a:solidFill>
                          <a:srgbClr val="FFFFFF"/>
                        </a:solidFill>
                        <a:ln w="9525">
                          <a:solidFill>
                            <a:srgbClr val="000000"/>
                          </a:solidFill>
                          <a:miter lim="800000"/>
                          <a:headEnd/>
                          <a:tailEnd/>
                        </a:ln>
                      </wps:spPr>
                      <wps:txbx>
                        <w:txbxContent>
                          <w:p w:rsidR="00FD1464" w:rsidRPr="006F626D" w:rsidRDefault="00FD1464" w:rsidP="00FD1464">
                            <w:pPr>
                              <w:pStyle w:val="Geenafstand"/>
                              <w:rPr>
                                <w:rFonts w:ascii="Times New Roman" w:hAnsi="Times New Roman"/>
                                <w:color w:val="000000"/>
                                <w:sz w:val="24"/>
                                <w:szCs w:val="24"/>
                              </w:rPr>
                            </w:pPr>
                            <w:r>
                              <w:rPr>
                                <w:rFonts w:ascii="Times New Roman" w:hAnsi="Times New Roman"/>
                                <w:color w:val="000000"/>
                                <w:sz w:val="24"/>
                                <w:szCs w:val="24"/>
                              </w:rPr>
                              <w:t>Bron 8</w:t>
                            </w:r>
                            <w:r w:rsidRPr="006F626D">
                              <w:rPr>
                                <w:rFonts w:ascii="Times New Roman" w:hAnsi="Times New Roman"/>
                                <w:color w:val="000000"/>
                                <w:sz w:val="24"/>
                                <w:szCs w:val="24"/>
                              </w:rPr>
                              <w:t>: Khalid ibn al-Walid in 633</w:t>
                            </w:r>
                          </w:p>
                          <w:p w:rsidR="00FD1464" w:rsidRPr="006F626D" w:rsidRDefault="00FD1464" w:rsidP="00FD1464">
                            <w:pPr>
                              <w:pStyle w:val="Geenafstand"/>
                              <w:rPr>
                                <w:rFonts w:ascii="Times New Roman" w:hAnsi="Times New Roman"/>
                                <w:color w:val="000000"/>
                                <w:sz w:val="24"/>
                                <w:szCs w:val="24"/>
                                <w:lang w:val="en-US"/>
                              </w:rPr>
                            </w:pPr>
                            <w:r w:rsidRPr="006F626D">
                              <w:rPr>
                                <w:rFonts w:ascii="Times New Roman" w:hAnsi="Times New Roman"/>
                                <w:color w:val="000000"/>
                                <w:sz w:val="24"/>
                                <w:szCs w:val="24"/>
                                <w:lang w:val="en-US"/>
                              </w:rPr>
                              <w:t>‘In the name of God, the Merciful and the Compassionate.</w:t>
                            </w:r>
                          </w:p>
                          <w:p w:rsidR="00FD1464" w:rsidRPr="006F626D" w:rsidRDefault="00FD1464" w:rsidP="00FD1464">
                            <w:pPr>
                              <w:pStyle w:val="Geenafstand"/>
                              <w:rPr>
                                <w:rFonts w:ascii="Times New Roman" w:hAnsi="Times New Roman"/>
                                <w:color w:val="000000"/>
                                <w:sz w:val="24"/>
                                <w:szCs w:val="24"/>
                                <w:lang w:val="en-US"/>
                              </w:rPr>
                            </w:pPr>
                            <w:r w:rsidRPr="006F626D">
                              <w:rPr>
                                <w:rFonts w:ascii="Times New Roman" w:hAnsi="Times New Roman"/>
                                <w:color w:val="000000"/>
                                <w:sz w:val="24"/>
                                <w:szCs w:val="24"/>
                                <w:lang w:val="en-US"/>
                              </w:rPr>
                              <w:t>Become Muslim and be saved. If not, accept the protection from us and pay the tax. If not, I shall come against you with men who love death as you love to drink wine’</w:t>
                            </w:r>
                          </w:p>
                          <w:p w:rsidR="00FD1464" w:rsidRPr="004567F9" w:rsidRDefault="00FD1464" w:rsidP="00FD1464">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9.25pt;margin-top:362.45pt;width:247.85pt;height:11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">
                <v:textbox>
                  <w:txbxContent>
                    <w:p w:rsidR="00FD1464" w:rsidRPr="006F626D" w:rsidRDefault="00FD1464" w:rsidP="00FD1464">
                      <w:pPr>
                        <w:pStyle w:val="Geenafstand"/>
                        <w:rPr>
                          <w:rFonts w:ascii="Times New Roman" w:hAnsi="Times New Roman"/>
                          <w:color w:val="000000"/>
                          <w:sz w:val="24"/>
                          <w:szCs w:val="24"/>
                        </w:rPr>
                      </w:pPr>
                      <w:r>
                        <w:rPr>
                          <w:rFonts w:ascii="Times New Roman" w:hAnsi="Times New Roman"/>
                          <w:color w:val="000000"/>
                          <w:sz w:val="24"/>
                          <w:szCs w:val="24"/>
                        </w:rPr>
                        <w:t>Bron 8</w:t>
                      </w:r>
                      <w:r w:rsidRPr="006F626D">
                        <w:rPr>
                          <w:rFonts w:ascii="Times New Roman" w:hAnsi="Times New Roman"/>
                          <w:color w:val="000000"/>
                          <w:sz w:val="24"/>
                          <w:szCs w:val="24"/>
                        </w:rPr>
                        <w:t xml:space="preserve">: Khalid </w:t>
                      </w:r>
                      <w:proofErr w:type="spellStart"/>
                      <w:r w:rsidRPr="006F626D">
                        <w:rPr>
                          <w:rFonts w:ascii="Times New Roman" w:hAnsi="Times New Roman"/>
                          <w:color w:val="000000"/>
                          <w:sz w:val="24"/>
                          <w:szCs w:val="24"/>
                        </w:rPr>
                        <w:t>ibn</w:t>
                      </w:r>
                      <w:proofErr w:type="spellEnd"/>
                      <w:r w:rsidRPr="006F626D">
                        <w:rPr>
                          <w:rFonts w:ascii="Times New Roman" w:hAnsi="Times New Roman"/>
                          <w:color w:val="000000"/>
                          <w:sz w:val="24"/>
                          <w:szCs w:val="24"/>
                        </w:rPr>
                        <w:t xml:space="preserve"> al-</w:t>
                      </w:r>
                      <w:proofErr w:type="spellStart"/>
                      <w:r w:rsidRPr="006F626D">
                        <w:rPr>
                          <w:rFonts w:ascii="Times New Roman" w:hAnsi="Times New Roman"/>
                          <w:color w:val="000000"/>
                          <w:sz w:val="24"/>
                          <w:szCs w:val="24"/>
                        </w:rPr>
                        <w:t>Walid</w:t>
                      </w:r>
                      <w:proofErr w:type="spellEnd"/>
                      <w:r w:rsidRPr="006F626D">
                        <w:rPr>
                          <w:rFonts w:ascii="Times New Roman" w:hAnsi="Times New Roman"/>
                          <w:color w:val="000000"/>
                          <w:sz w:val="24"/>
                          <w:szCs w:val="24"/>
                        </w:rPr>
                        <w:t xml:space="preserve"> in 633</w:t>
                      </w:r>
                    </w:p>
                    <w:p w:rsidR="00FD1464" w:rsidRPr="006F626D" w:rsidRDefault="00FD1464" w:rsidP="00FD1464">
                      <w:pPr>
                        <w:pStyle w:val="Geenafstand"/>
                        <w:rPr>
                          <w:rFonts w:ascii="Times New Roman" w:hAnsi="Times New Roman"/>
                          <w:color w:val="000000"/>
                          <w:sz w:val="24"/>
                          <w:szCs w:val="24"/>
                          <w:lang w:val="en-US"/>
                        </w:rPr>
                      </w:pPr>
                      <w:r w:rsidRPr="006F626D">
                        <w:rPr>
                          <w:rFonts w:ascii="Times New Roman" w:hAnsi="Times New Roman"/>
                          <w:color w:val="000000"/>
                          <w:sz w:val="24"/>
                          <w:szCs w:val="24"/>
                          <w:lang w:val="en-US"/>
                        </w:rPr>
                        <w:t>‘In the name of God, the Merciful and the Compassionate.</w:t>
                      </w:r>
                    </w:p>
                    <w:p w:rsidR="00FD1464" w:rsidRPr="006F626D" w:rsidRDefault="00FD1464" w:rsidP="00FD1464">
                      <w:pPr>
                        <w:pStyle w:val="Geenafstand"/>
                        <w:rPr>
                          <w:rFonts w:ascii="Times New Roman" w:hAnsi="Times New Roman"/>
                          <w:color w:val="000000"/>
                          <w:sz w:val="24"/>
                          <w:szCs w:val="24"/>
                          <w:lang w:val="en-US"/>
                        </w:rPr>
                      </w:pPr>
                      <w:r w:rsidRPr="006F626D">
                        <w:rPr>
                          <w:rFonts w:ascii="Times New Roman" w:hAnsi="Times New Roman"/>
                          <w:color w:val="000000"/>
                          <w:sz w:val="24"/>
                          <w:szCs w:val="24"/>
                          <w:lang w:val="en-US"/>
                        </w:rPr>
                        <w:t>Become Muslim and be saved. If not, accept the protection from us and pay the tax. If not, I shall come against you with men who love death as you love to drink wine’</w:t>
                      </w:r>
                    </w:p>
                    <w:p w:rsidR="00FD1464" w:rsidRPr="004567F9" w:rsidRDefault="00FD1464" w:rsidP="00FD1464">
                      <w:pPr>
                        <w:rPr>
                          <w:lang w:val="en-US"/>
                        </w:rPr>
                      </w:pPr>
                    </w:p>
                  </w:txbxContent>
                </v:textbox>
              </v:shape>
            </w:pict>
          </mc:Fallback>
        </mc:AlternateContent>
      </w:r>
      <w:r w:rsidRPr="00330547">
        <w:rPr>
          <w:rFonts w:ascii="Times New Roman" w:hAnsi="Times New Roman"/>
          <w:noProof/>
          <w:sz w:val="24"/>
          <w:szCs w:val="24"/>
          <w:lang w:eastAsia="nl-NL"/>
        </w:rPr>
        <mc:AlternateContent>
          <mc:Choice Requires="wps">
            <w:drawing>
              <wp:anchor distT="0" distB="0" distL="114300" distR="114300" simplePos="0" relativeHeight="251674624" behindDoc="0" locked="0" layoutInCell="1" allowOverlap="1" wp14:anchorId="39E380B4" wp14:editId="67CD490A">
                <wp:simplePos x="0" y="0"/>
                <wp:positionH relativeFrom="column">
                  <wp:posOffset>3102862</wp:posOffset>
                </wp:positionH>
                <wp:positionV relativeFrom="paragraph">
                  <wp:posOffset>5440129</wp:posOffset>
                </wp:positionV>
                <wp:extent cx="3147695" cy="3096164"/>
                <wp:effectExtent l="0" t="0" r="14605" b="28575"/>
                <wp:wrapNone/>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695" cy="3096164"/>
                        </a:xfrm>
                        <a:prstGeom prst="rect">
                          <a:avLst/>
                        </a:prstGeom>
                        <a:solidFill>
                          <a:srgbClr val="FFFFFF"/>
                        </a:solidFill>
                        <a:ln w="9525">
                          <a:solidFill>
                            <a:srgbClr val="000000"/>
                          </a:solidFill>
                          <a:miter lim="800000"/>
                          <a:headEnd/>
                          <a:tailEnd/>
                        </a:ln>
                      </wps:spPr>
                      <wps:txbx>
                        <w:txbxContent>
                          <w:p w:rsidR="00FD1464" w:rsidRDefault="00FD1464" w:rsidP="00FD1464">
                            <w:pPr>
                              <w:pStyle w:val="Geenafstand"/>
                              <w:rPr>
                                <w:rFonts w:ascii="Times New Roman" w:hAnsi="Times New Roman"/>
                                <w:sz w:val="24"/>
                                <w:szCs w:val="24"/>
                              </w:rPr>
                            </w:pPr>
                            <w:r>
                              <w:rPr>
                                <w:rFonts w:ascii="Times New Roman" w:hAnsi="Times New Roman"/>
                                <w:sz w:val="24"/>
                                <w:szCs w:val="24"/>
                              </w:rPr>
                              <w:t>Bron 10</w:t>
                            </w:r>
                          </w:p>
                          <w:p w:rsidR="00FD1464" w:rsidRDefault="00FD1464" w:rsidP="00FD1464">
                            <w:pPr>
                              <w:pStyle w:val="Geenafstand"/>
                              <w:rPr>
                                <w:rFonts w:ascii="Times New Roman" w:hAnsi="Times New Roman"/>
                                <w:sz w:val="24"/>
                                <w:szCs w:val="24"/>
                              </w:rPr>
                            </w:pPr>
                            <w:r>
                              <w:rPr>
                                <w:rFonts w:ascii="Times New Roman" w:hAnsi="Times New Roman"/>
                                <w:sz w:val="24"/>
                                <w:szCs w:val="24"/>
                              </w:rPr>
                              <w:t>‘…het feit dat religieuze kwesties de relaties met buitenlandse machten beïnvloedde zorgde ervoor dat de coflicten tussen Christlijk Rome en Zoroastrisch Perzië naar een nieuw plan werden getild.’ De promotie van het christendom tot staatsreligie door Constantijn, beïnvloedde de houding van de Perzen naar de christenen en Rome. De gevolgen voor de christenen in het Perzische Rijk waren zwaar, aangezien ze tot ‘vijanden van de staat’, ‘Romeinse hulptroepen’ werden verklaard en vervolgens werden vervolgd – meer om politieke dan om religieuze redenen.’</w:t>
                            </w:r>
                          </w:p>
                          <w:p w:rsidR="00FD1464" w:rsidRPr="00B33294" w:rsidRDefault="00FD1464" w:rsidP="00FD1464">
                            <w:pPr>
                              <w:pStyle w:val="Geenafstand"/>
                              <w:rPr>
                                <w:rFonts w:ascii="Times New Roman" w:hAnsi="Times New Roman"/>
                                <w:sz w:val="24"/>
                                <w:szCs w:val="24"/>
                              </w:rPr>
                            </w:pPr>
                            <w:r w:rsidRPr="00B33294">
                              <w:rPr>
                                <w:rFonts w:ascii="Times New Roman" w:hAnsi="Times New Roman"/>
                                <w:sz w:val="24"/>
                                <w:szCs w:val="24"/>
                              </w:rPr>
                              <w:t xml:space="preserve">Bron: </w:t>
                            </w:r>
                            <w:r>
                              <w:rPr>
                                <w:rFonts w:ascii="Times New Roman" w:hAnsi="Times New Roman"/>
                                <w:sz w:val="24"/>
                                <w:szCs w:val="24"/>
                              </w:rPr>
                              <w:t xml:space="preserve">Beate Dignas and Engelbert Winter, </w:t>
                            </w:r>
                            <w:r w:rsidRPr="00662B28">
                              <w:rPr>
                                <w:rFonts w:ascii="Times New Roman" w:hAnsi="Times New Roman"/>
                                <w:i/>
                                <w:sz w:val="24"/>
                                <w:szCs w:val="24"/>
                              </w:rPr>
                              <w:t>Rome</w:t>
                            </w:r>
                            <w:r w:rsidRPr="00B33294">
                              <w:rPr>
                                <w:rFonts w:ascii="Times New Roman" w:hAnsi="Times New Roman"/>
                                <w:sz w:val="24"/>
                                <w:szCs w:val="24"/>
                              </w:rPr>
                              <w:t xml:space="preserve"> </w:t>
                            </w:r>
                            <w:r w:rsidRPr="00662B28">
                              <w:rPr>
                                <w:rFonts w:ascii="Times New Roman" w:hAnsi="Times New Roman"/>
                                <w:i/>
                                <w:sz w:val="24"/>
                                <w:szCs w:val="24"/>
                              </w:rPr>
                              <w:t>en Perzië in de Late Oudheid. Buren en rivalen</w:t>
                            </w:r>
                            <w:r>
                              <w:rPr>
                                <w:rFonts w:ascii="Times New Roman" w:hAnsi="Times New Roman"/>
                                <w:sz w:val="24"/>
                                <w:szCs w:val="24"/>
                              </w:rPr>
                              <w:t>,</w:t>
                            </w:r>
                            <w:r w:rsidRPr="00B33294">
                              <w:rPr>
                                <w:rFonts w:ascii="Times New Roman" w:hAnsi="Times New Roman"/>
                                <w:sz w:val="24"/>
                                <w:szCs w:val="24"/>
                              </w:rPr>
                              <w:t xml:space="preserve"> </w:t>
                            </w:r>
                            <w:r>
                              <w:rPr>
                                <w:rFonts w:ascii="Times New Roman" w:hAnsi="Times New Roman"/>
                                <w:sz w:val="24"/>
                                <w:szCs w:val="24"/>
                              </w:rPr>
                              <w:t>218-219. (Vrij vertaald door RB</w:t>
                            </w:r>
                            <w:r w:rsidRPr="00B33294">
                              <w:rPr>
                                <w:rFonts w:ascii="Times New Roman" w:hAnsi="Times New Roman"/>
                                <w:sz w:val="24"/>
                                <w:szCs w:val="24"/>
                              </w:rPr>
                              <w:t>)</w:t>
                            </w:r>
                          </w:p>
                          <w:p w:rsidR="00FD1464" w:rsidRPr="007B71A1" w:rsidRDefault="00FD1464" w:rsidP="00FD14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44.3pt;margin-top:428.35pt;width:247.85pt;height:243.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">
                <v:textbox>
                  <w:txbxContent>
                    <w:p w:rsidR="00FD1464" w:rsidRDefault="00FD1464" w:rsidP="00FD1464">
                      <w:pPr>
                        <w:pStyle w:val="Geenafstand"/>
                        <w:rPr>
                          <w:rFonts w:ascii="Times New Roman" w:hAnsi="Times New Roman"/>
                          <w:sz w:val="24"/>
                          <w:szCs w:val="24"/>
                        </w:rPr>
                      </w:pPr>
                      <w:r>
                        <w:rPr>
                          <w:rFonts w:ascii="Times New Roman" w:hAnsi="Times New Roman"/>
                          <w:sz w:val="24"/>
                          <w:szCs w:val="24"/>
                        </w:rPr>
                        <w:t>Bron 10</w:t>
                      </w:r>
                    </w:p>
                    <w:p w:rsidR="00FD1464" w:rsidRDefault="00FD1464" w:rsidP="00FD1464">
                      <w:pPr>
                        <w:pStyle w:val="Geenafstand"/>
                        <w:rPr>
                          <w:rFonts w:ascii="Times New Roman" w:hAnsi="Times New Roman"/>
                          <w:sz w:val="24"/>
                          <w:szCs w:val="24"/>
                        </w:rPr>
                      </w:pPr>
                      <w:r>
                        <w:rPr>
                          <w:rFonts w:ascii="Times New Roman" w:hAnsi="Times New Roman"/>
                          <w:sz w:val="24"/>
                          <w:szCs w:val="24"/>
                        </w:rPr>
                        <w:t xml:space="preserve">‘…het feit dat religieuze kwesties de relaties met buitenlandse machten beïnvloedde zorgde ervoor dat de </w:t>
                      </w:r>
                      <w:proofErr w:type="spellStart"/>
                      <w:r>
                        <w:rPr>
                          <w:rFonts w:ascii="Times New Roman" w:hAnsi="Times New Roman"/>
                          <w:sz w:val="24"/>
                          <w:szCs w:val="24"/>
                        </w:rPr>
                        <w:t>coflicten</w:t>
                      </w:r>
                      <w:proofErr w:type="spellEnd"/>
                      <w:r>
                        <w:rPr>
                          <w:rFonts w:ascii="Times New Roman" w:hAnsi="Times New Roman"/>
                          <w:sz w:val="24"/>
                          <w:szCs w:val="24"/>
                        </w:rPr>
                        <w:t xml:space="preserve"> tussen </w:t>
                      </w:r>
                      <w:proofErr w:type="spellStart"/>
                      <w:r>
                        <w:rPr>
                          <w:rFonts w:ascii="Times New Roman" w:hAnsi="Times New Roman"/>
                          <w:sz w:val="24"/>
                          <w:szCs w:val="24"/>
                        </w:rPr>
                        <w:t>Christlijk</w:t>
                      </w:r>
                      <w:proofErr w:type="spellEnd"/>
                      <w:r>
                        <w:rPr>
                          <w:rFonts w:ascii="Times New Roman" w:hAnsi="Times New Roman"/>
                          <w:sz w:val="24"/>
                          <w:szCs w:val="24"/>
                        </w:rPr>
                        <w:t xml:space="preserve"> Rome en </w:t>
                      </w:r>
                      <w:proofErr w:type="spellStart"/>
                      <w:r>
                        <w:rPr>
                          <w:rFonts w:ascii="Times New Roman" w:hAnsi="Times New Roman"/>
                          <w:sz w:val="24"/>
                          <w:szCs w:val="24"/>
                        </w:rPr>
                        <w:t>Zoroastrisch</w:t>
                      </w:r>
                      <w:proofErr w:type="spellEnd"/>
                      <w:r>
                        <w:rPr>
                          <w:rFonts w:ascii="Times New Roman" w:hAnsi="Times New Roman"/>
                          <w:sz w:val="24"/>
                          <w:szCs w:val="24"/>
                        </w:rPr>
                        <w:t xml:space="preserve"> Perzië naar een nieuw plan werden getild.’ De promotie van het christendom tot staatsreligie door Constantijn, beïnvloedde de houding van de Perzen naar de christenen en Rome. De gevolgen voor de christenen in het Perzische Rijk waren zwaar, aangezien ze tot ‘vijanden van de staat’, ‘Romeinse hulptroepen’ werden verklaard en vervolgens werden vervolgd – meer om politieke dan om religieuze redenen.’</w:t>
                      </w:r>
                    </w:p>
                    <w:p w:rsidR="00FD1464" w:rsidRPr="00B33294" w:rsidRDefault="00FD1464" w:rsidP="00FD1464">
                      <w:pPr>
                        <w:pStyle w:val="Geenafstand"/>
                        <w:rPr>
                          <w:rFonts w:ascii="Times New Roman" w:hAnsi="Times New Roman"/>
                          <w:sz w:val="24"/>
                          <w:szCs w:val="24"/>
                        </w:rPr>
                      </w:pPr>
                      <w:r w:rsidRPr="00B33294">
                        <w:rPr>
                          <w:rFonts w:ascii="Times New Roman" w:hAnsi="Times New Roman"/>
                          <w:sz w:val="24"/>
                          <w:szCs w:val="24"/>
                        </w:rPr>
                        <w:t xml:space="preserve">Bron: </w:t>
                      </w:r>
                      <w:r>
                        <w:rPr>
                          <w:rFonts w:ascii="Times New Roman" w:hAnsi="Times New Roman"/>
                          <w:sz w:val="24"/>
                          <w:szCs w:val="24"/>
                        </w:rPr>
                        <w:t xml:space="preserve">Beate </w:t>
                      </w:r>
                      <w:proofErr w:type="spellStart"/>
                      <w:r>
                        <w:rPr>
                          <w:rFonts w:ascii="Times New Roman" w:hAnsi="Times New Roman"/>
                          <w:sz w:val="24"/>
                          <w:szCs w:val="24"/>
                        </w:rPr>
                        <w:t>Dignas</w:t>
                      </w:r>
                      <w:proofErr w:type="spellEnd"/>
                      <w:r>
                        <w:rPr>
                          <w:rFonts w:ascii="Times New Roman" w:hAnsi="Times New Roman"/>
                          <w:sz w:val="24"/>
                          <w:szCs w:val="24"/>
                        </w:rPr>
                        <w:t xml:space="preserve"> </w:t>
                      </w:r>
                      <w:proofErr w:type="spellStart"/>
                      <w:r>
                        <w:rPr>
                          <w:rFonts w:ascii="Times New Roman" w:hAnsi="Times New Roman"/>
                          <w:sz w:val="24"/>
                          <w:szCs w:val="24"/>
                        </w:rPr>
                        <w:t>and</w:t>
                      </w:r>
                      <w:proofErr w:type="spellEnd"/>
                      <w:r>
                        <w:rPr>
                          <w:rFonts w:ascii="Times New Roman" w:hAnsi="Times New Roman"/>
                          <w:sz w:val="24"/>
                          <w:szCs w:val="24"/>
                        </w:rPr>
                        <w:t xml:space="preserve"> Engelbert Winter, </w:t>
                      </w:r>
                      <w:r w:rsidRPr="00662B28">
                        <w:rPr>
                          <w:rFonts w:ascii="Times New Roman" w:hAnsi="Times New Roman"/>
                          <w:i/>
                          <w:sz w:val="24"/>
                          <w:szCs w:val="24"/>
                        </w:rPr>
                        <w:t>Rome</w:t>
                      </w:r>
                      <w:r w:rsidRPr="00B33294">
                        <w:rPr>
                          <w:rFonts w:ascii="Times New Roman" w:hAnsi="Times New Roman"/>
                          <w:sz w:val="24"/>
                          <w:szCs w:val="24"/>
                        </w:rPr>
                        <w:t xml:space="preserve"> </w:t>
                      </w:r>
                      <w:r w:rsidRPr="00662B28">
                        <w:rPr>
                          <w:rFonts w:ascii="Times New Roman" w:hAnsi="Times New Roman"/>
                          <w:i/>
                          <w:sz w:val="24"/>
                          <w:szCs w:val="24"/>
                        </w:rPr>
                        <w:t>en Perzië in de Late Oudheid. Buren en rivalen</w:t>
                      </w:r>
                      <w:r>
                        <w:rPr>
                          <w:rFonts w:ascii="Times New Roman" w:hAnsi="Times New Roman"/>
                          <w:sz w:val="24"/>
                          <w:szCs w:val="24"/>
                        </w:rPr>
                        <w:t>,</w:t>
                      </w:r>
                      <w:r w:rsidRPr="00B33294">
                        <w:rPr>
                          <w:rFonts w:ascii="Times New Roman" w:hAnsi="Times New Roman"/>
                          <w:sz w:val="24"/>
                          <w:szCs w:val="24"/>
                        </w:rPr>
                        <w:t xml:space="preserve"> </w:t>
                      </w:r>
                      <w:r>
                        <w:rPr>
                          <w:rFonts w:ascii="Times New Roman" w:hAnsi="Times New Roman"/>
                          <w:sz w:val="24"/>
                          <w:szCs w:val="24"/>
                        </w:rPr>
                        <w:t>218-219. (Vrij vertaald door RB</w:t>
                      </w:r>
                      <w:r w:rsidRPr="00B33294">
                        <w:rPr>
                          <w:rFonts w:ascii="Times New Roman" w:hAnsi="Times New Roman"/>
                          <w:sz w:val="24"/>
                          <w:szCs w:val="24"/>
                        </w:rPr>
                        <w:t>)</w:t>
                      </w:r>
                    </w:p>
                    <w:p w:rsidR="00FD1464" w:rsidRPr="007B71A1" w:rsidRDefault="00FD1464" w:rsidP="00FD1464"/>
                  </w:txbxContent>
                </v:textbox>
              </v:shape>
            </w:pict>
          </mc:Fallback>
        </mc:AlternateContent>
      </w:r>
      <w:r w:rsidRPr="00330547">
        <w:rPr>
          <w:rFonts w:ascii="Times New Roman" w:hAnsi="Times New Roman"/>
          <w:noProof/>
          <w:sz w:val="24"/>
          <w:szCs w:val="24"/>
          <w:lang w:eastAsia="nl-NL"/>
        </w:rPr>
        <mc:AlternateContent>
          <mc:Choice Requires="wps">
            <w:drawing>
              <wp:anchor distT="0" distB="0" distL="114300" distR="114300" simplePos="0" relativeHeight="251670528" behindDoc="0" locked="0" layoutInCell="1" allowOverlap="1" wp14:anchorId="4977E1B2" wp14:editId="171A3412">
                <wp:simplePos x="0" y="0"/>
                <wp:positionH relativeFrom="column">
                  <wp:posOffset>3102610</wp:posOffset>
                </wp:positionH>
                <wp:positionV relativeFrom="paragraph">
                  <wp:posOffset>3007360</wp:posOffset>
                </wp:positionV>
                <wp:extent cx="2967355" cy="2286000"/>
                <wp:effectExtent l="0" t="0" r="23495" b="19050"/>
                <wp:wrapNone/>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355" cy="2286000"/>
                        </a:xfrm>
                        <a:prstGeom prst="rect">
                          <a:avLst/>
                        </a:prstGeom>
                        <a:solidFill>
                          <a:srgbClr val="FFFFFF"/>
                        </a:solidFill>
                        <a:ln w="9525">
                          <a:solidFill>
                            <a:srgbClr val="000000"/>
                          </a:solidFill>
                          <a:miter lim="800000"/>
                          <a:headEnd/>
                          <a:tailEnd/>
                        </a:ln>
                      </wps:spPr>
                      <wps:txbx>
                        <w:txbxContent>
                          <w:p w:rsidR="00FD1464" w:rsidRDefault="00FD1464" w:rsidP="00FD1464">
                            <w:pPr>
                              <w:pStyle w:val="Geenafstand"/>
                              <w:rPr>
                                <w:rFonts w:ascii="Times New Roman" w:hAnsi="Times New Roman"/>
                                <w:sz w:val="24"/>
                                <w:szCs w:val="24"/>
                              </w:rPr>
                            </w:pPr>
                            <w:r w:rsidRPr="00F95437">
                              <w:rPr>
                                <w:rFonts w:ascii="Times New Roman" w:hAnsi="Times New Roman"/>
                                <w:sz w:val="24"/>
                                <w:szCs w:val="24"/>
                              </w:rPr>
                              <w:t>Bron 9</w:t>
                            </w:r>
                            <w:r>
                              <w:rPr>
                                <w:rFonts w:ascii="Times New Roman" w:hAnsi="Times New Roman"/>
                                <w:sz w:val="24"/>
                                <w:szCs w:val="24"/>
                              </w:rPr>
                              <w:t xml:space="preserve">. Brief </w:t>
                            </w:r>
                          </w:p>
                          <w:p w:rsidR="00FD1464" w:rsidRPr="00957DA2" w:rsidRDefault="00FD1464" w:rsidP="00FD1464">
                            <w:pPr>
                              <w:pStyle w:val="Geenafstand"/>
                              <w:rPr>
                                <w:rFonts w:ascii="Times New Roman" w:hAnsi="Times New Roman"/>
                                <w:sz w:val="24"/>
                                <w:szCs w:val="24"/>
                              </w:rPr>
                            </w:pPr>
                            <w:r w:rsidRPr="00957DA2">
                              <w:rPr>
                                <w:rFonts w:ascii="Times New Roman" w:hAnsi="Times New Roman"/>
                                <w:sz w:val="24"/>
                                <w:szCs w:val="24"/>
                              </w:rPr>
                              <w:t xml:space="preserve">“In de naam van Allah de </w:t>
                            </w:r>
                            <w:r>
                              <w:rPr>
                                <w:rFonts w:ascii="Times New Roman" w:hAnsi="Times New Roman"/>
                                <w:sz w:val="24"/>
                                <w:szCs w:val="24"/>
                              </w:rPr>
                              <w:t xml:space="preserve">meest Weldadige, de meest Genadevolle: deze brief is van Mohammed, de slaaf van Allah, en Zijn Apostel, aan Heraclius, heerser van de Byzantijnen. (…) Ik vraag je om je over te geven aan Allah. Omarm Islam en Allah zal je met een dubbele beloning begunstigen. Maar als je deze uitnodiging afslaat dan misleid je jouw volk </w:t>
                            </w:r>
                            <w:r w:rsidRPr="00957DA2">
                              <w:rPr>
                                <w:rFonts w:ascii="Times New Roman" w:hAnsi="Times New Roman"/>
                                <w:sz w:val="24"/>
                                <w:szCs w:val="24"/>
                              </w:rPr>
                              <w:t>”</w:t>
                            </w:r>
                          </w:p>
                          <w:p w:rsidR="00FD1464" w:rsidRPr="00957DA2" w:rsidRDefault="00FD1464" w:rsidP="00FD1464">
                            <w:pPr>
                              <w:pStyle w:val="Geenafstand"/>
                              <w:rPr>
                                <w:rFonts w:ascii="Times New Roman" w:hAnsi="Times New Roman"/>
                                <w:sz w:val="24"/>
                                <w:szCs w:val="24"/>
                              </w:rPr>
                            </w:pPr>
                          </w:p>
                          <w:p w:rsidR="00FD1464" w:rsidRPr="00957DA2" w:rsidRDefault="00FD1464" w:rsidP="00FD1464">
                            <w:pPr>
                              <w:pStyle w:val="Geenafstand"/>
                              <w:rPr>
                                <w:rFonts w:ascii="Times New Roman" w:hAnsi="Times New Roman"/>
                                <w:sz w:val="24"/>
                                <w:szCs w:val="24"/>
                              </w:rPr>
                            </w:pPr>
                            <w:r w:rsidRPr="00957DA2">
                              <w:rPr>
                                <w:rFonts w:ascii="Times New Roman" w:hAnsi="Times New Roman"/>
                                <w:sz w:val="24"/>
                                <w:szCs w:val="24"/>
                              </w:rPr>
                              <w:t>Bron: Roger Crowley, 9 [vrij vertaald RB]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44.3pt;margin-top:236.8pt;width:233.65pt;height:18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">
                <v:textbox>
                  <w:txbxContent>
                    <w:p w:rsidR="00FD1464" w:rsidRDefault="00FD1464" w:rsidP="00FD1464">
                      <w:pPr>
                        <w:pStyle w:val="Geenafstand"/>
                        <w:rPr>
                          <w:rFonts w:ascii="Times New Roman" w:hAnsi="Times New Roman"/>
                          <w:sz w:val="24"/>
                          <w:szCs w:val="24"/>
                        </w:rPr>
                      </w:pPr>
                      <w:r w:rsidRPr="00F95437">
                        <w:rPr>
                          <w:rFonts w:ascii="Times New Roman" w:hAnsi="Times New Roman"/>
                          <w:sz w:val="24"/>
                          <w:szCs w:val="24"/>
                        </w:rPr>
                        <w:t>Bron 9</w:t>
                      </w:r>
                      <w:r>
                        <w:rPr>
                          <w:rFonts w:ascii="Times New Roman" w:hAnsi="Times New Roman"/>
                          <w:sz w:val="24"/>
                          <w:szCs w:val="24"/>
                        </w:rPr>
                        <w:t xml:space="preserve">. Brief </w:t>
                      </w:r>
                    </w:p>
                    <w:p w:rsidR="00FD1464" w:rsidRPr="00957DA2" w:rsidRDefault="00FD1464" w:rsidP="00FD1464">
                      <w:pPr>
                        <w:pStyle w:val="Geenafstand"/>
                        <w:rPr>
                          <w:rFonts w:ascii="Times New Roman" w:hAnsi="Times New Roman"/>
                          <w:sz w:val="24"/>
                          <w:szCs w:val="24"/>
                        </w:rPr>
                      </w:pPr>
                      <w:r w:rsidRPr="00957DA2">
                        <w:rPr>
                          <w:rFonts w:ascii="Times New Roman" w:hAnsi="Times New Roman"/>
                          <w:sz w:val="24"/>
                          <w:szCs w:val="24"/>
                        </w:rPr>
                        <w:t xml:space="preserve">“In de naam van Allah de </w:t>
                      </w:r>
                      <w:r>
                        <w:rPr>
                          <w:rFonts w:ascii="Times New Roman" w:hAnsi="Times New Roman"/>
                          <w:sz w:val="24"/>
                          <w:szCs w:val="24"/>
                        </w:rPr>
                        <w:t xml:space="preserve">meest Weldadige, de meest Genadevolle: deze brief is van Mohammed, de slaaf van Allah, en Zijn Apostel, aan </w:t>
                      </w:r>
                      <w:proofErr w:type="spellStart"/>
                      <w:r>
                        <w:rPr>
                          <w:rFonts w:ascii="Times New Roman" w:hAnsi="Times New Roman"/>
                          <w:sz w:val="24"/>
                          <w:szCs w:val="24"/>
                        </w:rPr>
                        <w:t>Heraclius</w:t>
                      </w:r>
                      <w:proofErr w:type="spellEnd"/>
                      <w:r>
                        <w:rPr>
                          <w:rFonts w:ascii="Times New Roman" w:hAnsi="Times New Roman"/>
                          <w:sz w:val="24"/>
                          <w:szCs w:val="24"/>
                        </w:rPr>
                        <w:t xml:space="preserve">, heerser van de Byzantijnen. (…) Ik vraag je om je over te geven aan Allah. Omarm Islam en Allah zal je met een dubbele beloning begunstigen. Maar als je deze uitnodiging afslaat dan misleid je jouw volk </w:t>
                      </w:r>
                      <w:r w:rsidRPr="00957DA2">
                        <w:rPr>
                          <w:rFonts w:ascii="Times New Roman" w:hAnsi="Times New Roman"/>
                          <w:sz w:val="24"/>
                          <w:szCs w:val="24"/>
                        </w:rPr>
                        <w:t>”</w:t>
                      </w:r>
                    </w:p>
                    <w:p w:rsidR="00FD1464" w:rsidRPr="00957DA2" w:rsidRDefault="00FD1464" w:rsidP="00FD1464">
                      <w:pPr>
                        <w:pStyle w:val="Geenafstand"/>
                        <w:rPr>
                          <w:rFonts w:ascii="Times New Roman" w:hAnsi="Times New Roman"/>
                          <w:sz w:val="24"/>
                          <w:szCs w:val="24"/>
                        </w:rPr>
                      </w:pPr>
                    </w:p>
                    <w:p w:rsidR="00FD1464" w:rsidRPr="00957DA2" w:rsidRDefault="00FD1464" w:rsidP="00FD1464">
                      <w:pPr>
                        <w:pStyle w:val="Geenafstand"/>
                        <w:rPr>
                          <w:rFonts w:ascii="Times New Roman" w:hAnsi="Times New Roman"/>
                          <w:sz w:val="24"/>
                          <w:szCs w:val="24"/>
                        </w:rPr>
                      </w:pPr>
                      <w:r w:rsidRPr="00957DA2">
                        <w:rPr>
                          <w:rFonts w:ascii="Times New Roman" w:hAnsi="Times New Roman"/>
                          <w:sz w:val="24"/>
                          <w:szCs w:val="24"/>
                        </w:rPr>
                        <w:t xml:space="preserve">Bron: Roger </w:t>
                      </w:r>
                      <w:proofErr w:type="spellStart"/>
                      <w:r w:rsidRPr="00957DA2">
                        <w:rPr>
                          <w:rFonts w:ascii="Times New Roman" w:hAnsi="Times New Roman"/>
                          <w:sz w:val="24"/>
                          <w:szCs w:val="24"/>
                        </w:rPr>
                        <w:t>Crowley</w:t>
                      </w:r>
                      <w:proofErr w:type="spellEnd"/>
                      <w:r w:rsidRPr="00957DA2">
                        <w:rPr>
                          <w:rFonts w:ascii="Times New Roman" w:hAnsi="Times New Roman"/>
                          <w:sz w:val="24"/>
                          <w:szCs w:val="24"/>
                        </w:rPr>
                        <w:t>, 9 [vrij vertaald RB]</w:t>
                      </w:r>
                    </w:p>
                  </w:txbxContent>
                </v:textbox>
              </v:shape>
            </w:pict>
          </mc:Fallback>
        </mc:AlternateContent>
      </w:r>
      <w:r>
        <w:rPr>
          <w:rFonts w:ascii="Times New Roman" w:eastAsia="Calibri" w:hAnsi="Times New Roman" w:cs="Times New Roman"/>
          <w:sz w:val="24"/>
          <w:szCs w:val="24"/>
        </w:rPr>
        <w:br w:type="page"/>
      </w:r>
    </w:p>
    <w:p w:rsidR="00FD1464" w:rsidRDefault="00FD1464" w:rsidP="00FD1464">
      <w:pPr>
        <w:rPr>
          <w:rFonts w:ascii="Times New Roman" w:eastAsia="Calibri" w:hAnsi="Times New Roman" w:cs="Times New Roman"/>
          <w:sz w:val="24"/>
          <w:szCs w:val="24"/>
        </w:rPr>
      </w:pPr>
      <w:r w:rsidRPr="00330547">
        <w:rPr>
          <w:rFonts w:ascii="Times New Roman" w:hAnsi="Times New Roman"/>
          <w:noProof/>
          <w:sz w:val="24"/>
          <w:szCs w:val="24"/>
          <w:lang w:eastAsia="nl-NL"/>
        </w:rPr>
        <w:lastRenderedPageBreak/>
        <mc:AlternateContent>
          <mc:Choice Requires="wps">
            <w:drawing>
              <wp:anchor distT="0" distB="0" distL="114300" distR="114300" simplePos="0" relativeHeight="251668480" behindDoc="0" locked="0" layoutInCell="1" allowOverlap="1" wp14:anchorId="634C582D" wp14:editId="02DF94B0">
                <wp:simplePos x="0" y="0"/>
                <wp:positionH relativeFrom="column">
                  <wp:posOffset>-244187</wp:posOffset>
                </wp:positionH>
                <wp:positionV relativeFrom="paragraph">
                  <wp:posOffset>-183802</wp:posOffset>
                </wp:positionV>
                <wp:extent cx="3147695" cy="1777042"/>
                <wp:effectExtent l="0" t="0" r="14605" b="13970"/>
                <wp:wrapNone/>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695" cy="1777042"/>
                        </a:xfrm>
                        <a:prstGeom prst="rect">
                          <a:avLst/>
                        </a:prstGeom>
                        <a:solidFill>
                          <a:srgbClr val="FFFFFF"/>
                        </a:solidFill>
                        <a:ln w="9525">
                          <a:solidFill>
                            <a:srgbClr val="000000"/>
                          </a:solidFill>
                          <a:miter lim="800000"/>
                          <a:headEnd/>
                          <a:tailEnd/>
                        </a:ln>
                      </wps:spPr>
                      <wps:txbx>
                        <w:txbxContent>
                          <w:p w:rsidR="00FD1464" w:rsidRPr="00F95437" w:rsidRDefault="00FD1464" w:rsidP="00FD1464">
                            <w:pPr>
                              <w:pStyle w:val="Geenafstand"/>
                              <w:rPr>
                                <w:rFonts w:ascii="Times New Roman" w:hAnsi="Times New Roman"/>
                                <w:sz w:val="24"/>
                                <w:szCs w:val="24"/>
                              </w:rPr>
                            </w:pPr>
                            <w:r w:rsidRPr="00F95437">
                              <w:rPr>
                                <w:rFonts w:ascii="Times New Roman" w:hAnsi="Times New Roman"/>
                                <w:sz w:val="24"/>
                                <w:szCs w:val="24"/>
                              </w:rPr>
                              <w:t xml:space="preserve">Bron </w:t>
                            </w:r>
                            <w:r>
                              <w:rPr>
                                <w:rFonts w:ascii="Times New Roman" w:hAnsi="Times New Roman"/>
                                <w:sz w:val="24"/>
                                <w:szCs w:val="24"/>
                              </w:rPr>
                              <w:t>12 Over o.a. de oprukkende Arabieren</w:t>
                            </w:r>
                          </w:p>
                          <w:p w:rsidR="00FD1464" w:rsidRDefault="00FD1464" w:rsidP="00FD1464">
                            <w:pPr>
                              <w:pStyle w:val="Geenafstand"/>
                              <w:rPr>
                                <w:rFonts w:ascii="Times New Roman" w:hAnsi="Times New Roman"/>
                                <w:sz w:val="24"/>
                                <w:szCs w:val="24"/>
                              </w:rPr>
                            </w:pPr>
                            <w:r>
                              <w:rPr>
                                <w:rFonts w:ascii="Times New Roman" w:hAnsi="Times New Roman"/>
                                <w:sz w:val="24"/>
                                <w:szCs w:val="24"/>
                              </w:rPr>
                              <w:t>‘… Gemotiveerd door het woord van God en gedisciplineerd door gemeenschappelijke gebeden, werden troepen nomadische rovers gevormd tot een georganiseerde vechtmachine. Wiens honger zich nu naar buiten richtte, over de randen van de woestijn… de Arabieren waren bewegelijk, vindingrijk en gehard.’</w:t>
                            </w:r>
                          </w:p>
                          <w:p w:rsidR="00FD1464" w:rsidRPr="00F95437" w:rsidRDefault="00FD1464" w:rsidP="00FD1464">
                            <w:pPr>
                              <w:pStyle w:val="Geenafstand"/>
                              <w:rPr>
                                <w:rFonts w:ascii="Times New Roman" w:hAnsi="Times New Roman"/>
                                <w:sz w:val="24"/>
                                <w:szCs w:val="24"/>
                              </w:rPr>
                            </w:pPr>
                            <w:r w:rsidRPr="00B33294">
                              <w:rPr>
                                <w:rFonts w:ascii="Times New Roman" w:hAnsi="Times New Roman"/>
                                <w:sz w:val="24"/>
                                <w:szCs w:val="24"/>
                              </w:rPr>
                              <w:t xml:space="preserve">Bron: </w:t>
                            </w:r>
                            <w:r>
                              <w:rPr>
                                <w:rFonts w:ascii="Times New Roman" w:hAnsi="Times New Roman"/>
                                <w:sz w:val="24"/>
                                <w:szCs w:val="24"/>
                              </w:rPr>
                              <w:t>Crowley</w:t>
                            </w:r>
                            <w:r w:rsidRPr="00B33294">
                              <w:rPr>
                                <w:rFonts w:ascii="Times New Roman" w:hAnsi="Times New Roman"/>
                                <w:sz w:val="24"/>
                                <w:szCs w:val="24"/>
                              </w:rPr>
                              <w:t xml:space="preserve">, </w:t>
                            </w:r>
                            <w:r>
                              <w:rPr>
                                <w:rFonts w:ascii="Times New Roman" w:hAnsi="Times New Roman"/>
                                <w:i/>
                                <w:sz w:val="24"/>
                                <w:szCs w:val="24"/>
                              </w:rPr>
                              <w:t>1453</w:t>
                            </w:r>
                            <w:r w:rsidRPr="008C09B2">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10 [Vrij vertaald RB].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9.25pt;margin-top:-14.45pt;width:247.85pt;height:13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">
                <v:textbox>
                  <w:txbxContent>
                    <w:p w:rsidR="00FD1464" w:rsidRPr="00F95437" w:rsidRDefault="00FD1464" w:rsidP="00FD1464">
                      <w:pPr>
                        <w:pStyle w:val="Geenafstand"/>
                        <w:rPr>
                          <w:rFonts w:ascii="Times New Roman" w:hAnsi="Times New Roman"/>
                          <w:sz w:val="24"/>
                          <w:szCs w:val="24"/>
                        </w:rPr>
                      </w:pPr>
                      <w:r w:rsidRPr="00F95437">
                        <w:rPr>
                          <w:rFonts w:ascii="Times New Roman" w:hAnsi="Times New Roman"/>
                          <w:sz w:val="24"/>
                          <w:szCs w:val="24"/>
                        </w:rPr>
                        <w:t xml:space="preserve">Bron </w:t>
                      </w:r>
                      <w:r>
                        <w:rPr>
                          <w:rFonts w:ascii="Times New Roman" w:hAnsi="Times New Roman"/>
                          <w:sz w:val="24"/>
                          <w:szCs w:val="24"/>
                        </w:rPr>
                        <w:t>12 Over o.a. de oprukkende Arabieren</w:t>
                      </w:r>
                    </w:p>
                    <w:p w:rsidR="00FD1464" w:rsidRDefault="00FD1464" w:rsidP="00FD1464">
                      <w:pPr>
                        <w:pStyle w:val="Geenafstand"/>
                        <w:rPr>
                          <w:rFonts w:ascii="Times New Roman" w:hAnsi="Times New Roman"/>
                          <w:sz w:val="24"/>
                          <w:szCs w:val="24"/>
                        </w:rPr>
                      </w:pPr>
                      <w:r>
                        <w:rPr>
                          <w:rFonts w:ascii="Times New Roman" w:hAnsi="Times New Roman"/>
                          <w:sz w:val="24"/>
                          <w:szCs w:val="24"/>
                        </w:rPr>
                        <w:t>‘… Gemotiveerd door het woord van God en gedisciplineerd door gemeenschappelijke gebeden, werden troepen nomadische rovers gevormd tot een georganiseerde vechtmachine. Wiens honger zich nu naar buiten richtte, over de randen van de woestijn… de Arabieren waren bewegelijk, vindingrijk en gehard.’</w:t>
                      </w:r>
                    </w:p>
                    <w:p w:rsidR="00FD1464" w:rsidRPr="00F95437" w:rsidRDefault="00FD1464" w:rsidP="00FD1464">
                      <w:pPr>
                        <w:pStyle w:val="Geenafstand"/>
                        <w:rPr>
                          <w:rFonts w:ascii="Times New Roman" w:hAnsi="Times New Roman"/>
                          <w:sz w:val="24"/>
                          <w:szCs w:val="24"/>
                        </w:rPr>
                      </w:pPr>
                      <w:r w:rsidRPr="00B33294">
                        <w:rPr>
                          <w:rFonts w:ascii="Times New Roman" w:hAnsi="Times New Roman"/>
                          <w:sz w:val="24"/>
                          <w:szCs w:val="24"/>
                        </w:rPr>
                        <w:t xml:space="preserve">Bron: </w:t>
                      </w:r>
                      <w:proofErr w:type="spellStart"/>
                      <w:r>
                        <w:rPr>
                          <w:rFonts w:ascii="Times New Roman" w:hAnsi="Times New Roman"/>
                          <w:sz w:val="24"/>
                          <w:szCs w:val="24"/>
                        </w:rPr>
                        <w:t>Crowley</w:t>
                      </w:r>
                      <w:proofErr w:type="spellEnd"/>
                      <w:r w:rsidRPr="00B33294">
                        <w:rPr>
                          <w:rFonts w:ascii="Times New Roman" w:hAnsi="Times New Roman"/>
                          <w:sz w:val="24"/>
                          <w:szCs w:val="24"/>
                        </w:rPr>
                        <w:t xml:space="preserve">, </w:t>
                      </w:r>
                      <w:r>
                        <w:rPr>
                          <w:rFonts w:ascii="Times New Roman" w:hAnsi="Times New Roman"/>
                          <w:i/>
                          <w:sz w:val="24"/>
                          <w:szCs w:val="24"/>
                        </w:rPr>
                        <w:t>1453</w:t>
                      </w:r>
                      <w:r w:rsidRPr="008C09B2">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10 [Vrij vertaald RB].</w:t>
                      </w:r>
                    </w:p>
                  </w:txbxContent>
                </v:textbox>
              </v:shape>
            </w:pict>
          </mc:Fallback>
        </mc:AlternateContent>
      </w:r>
      <w:r w:rsidRPr="00330547">
        <w:rPr>
          <w:rFonts w:ascii="Times New Roman" w:hAnsi="Times New Roman"/>
          <w:noProof/>
          <w:sz w:val="24"/>
          <w:szCs w:val="24"/>
          <w:lang w:eastAsia="nl-NL"/>
        </w:rPr>
        <mc:AlternateContent>
          <mc:Choice Requires="wps">
            <w:drawing>
              <wp:anchor distT="0" distB="0" distL="114300" distR="114300" simplePos="0" relativeHeight="251669504" behindDoc="0" locked="0" layoutInCell="1" allowOverlap="1" wp14:anchorId="5657CB59" wp14:editId="01210402">
                <wp:simplePos x="0" y="0"/>
                <wp:positionH relativeFrom="column">
                  <wp:posOffset>3102862</wp:posOffset>
                </wp:positionH>
                <wp:positionV relativeFrom="paragraph">
                  <wp:posOffset>-183803</wp:posOffset>
                </wp:positionV>
                <wp:extent cx="2915285" cy="3381555"/>
                <wp:effectExtent l="0" t="0" r="18415" b="28575"/>
                <wp:wrapNone/>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285" cy="3381555"/>
                        </a:xfrm>
                        <a:prstGeom prst="rect">
                          <a:avLst/>
                        </a:prstGeom>
                        <a:solidFill>
                          <a:srgbClr val="FFFFFF"/>
                        </a:solidFill>
                        <a:ln w="9525">
                          <a:solidFill>
                            <a:srgbClr val="000000"/>
                          </a:solidFill>
                          <a:miter lim="800000"/>
                          <a:headEnd/>
                          <a:tailEnd/>
                        </a:ln>
                      </wps:spPr>
                      <wps:txbx>
                        <w:txbxContent>
                          <w:p w:rsidR="00FD1464" w:rsidRPr="008C09B2" w:rsidRDefault="00FD1464" w:rsidP="00FD1464">
                            <w:pPr>
                              <w:pStyle w:val="Geenafstand"/>
                              <w:rPr>
                                <w:rFonts w:ascii="Times New Roman" w:hAnsi="Times New Roman"/>
                                <w:sz w:val="24"/>
                              </w:rPr>
                            </w:pPr>
                            <w:r w:rsidRPr="008C09B2">
                              <w:rPr>
                                <w:rFonts w:ascii="Times New Roman" w:hAnsi="Times New Roman"/>
                                <w:sz w:val="24"/>
                              </w:rPr>
                              <w:t>Bron 13 Over Perzische krijgers in de vijfde eeuw</w:t>
                            </w:r>
                          </w:p>
                          <w:p w:rsidR="00FD1464" w:rsidRPr="008C09B2" w:rsidRDefault="00FD1464" w:rsidP="00FD1464">
                            <w:pPr>
                              <w:pStyle w:val="Geenafstand"/>
                              <w:rPr>
                                <w:rFonts w:ascii="Times New Roman" w:hAnsi="Times New Roman"/>
                                <w:sz w:val="24"/>
                              </w:rPr>
                            </w:pPr>
                            <w:r w:rsidRPr="008C09B2">
                              <w:rPr>
                                <w:rFonts w:ascii="Times New Roman" w:hAnsi="Times New Roman"/>
                                <w:sz w:val="24"/>
                              </w:rPr>
                              <w:t xml:space="preserve">‘… </w:t>
                            </w:r>
                            <w:r>
                              <w:rPr>
                                <w:rFonts w:ascii="Times New Roman" w:hAnsi="Times New Roman"/>
                                <w:sz w:val="24"/>
                              </w:rPr>
                              <w:t>Een helm uit één stuk, “vakkundig bewerkt zodat hij precies op een mannengezicht lijkt” . IJzeren pantsers, scheenplaten en handschoenen. Zwepen en knotsen, aan de gordel gehangen. Een lans zo lang en zwaar dat hij alleen te gebruiken was als hij eerst werd bevestigd aan de flank van een rijdier. Dat waren de gereedschappen in dienst van de sjahansjah [opperkoning]. Zo’n strijder leek, als hij in vol ornaat was, nauwelijks meer op een mens: “een bewegend beeld, met de smidshamer vervaardigd”.’</w:t>
                            </w:r>
                          </w:p>
                          <w:p w:rsidR="00FD1464" w:rsidRDefault="00FD1464" w:rsidP="00FD1464">
                            <w:pPr>
                              <w:rPr>
                                <w:rFonts w:ascii="Times New Roman" w:hAnsi="Times New Roman"/>
                                <w:sz w:val="24"/>
                                <w:szCs w:val="24"/>
                              </w:rPr>
                            </w:pPr>
                            <w:r w:rsidRPr="00B33294">
                              <w:rPr>
                                <w:rFonts w:ascii="Times New Roman" w:hAnsi="Times New Roman"/>
                                <w:sz w:val="24"/>
                                <w:szCs w:val="24"/>
                              </w:rPr>
                              <w:t xml:space="preserve">Bron: Tom Holland, </w:t>
                            </w:r>
                            <w:r w:rsidRPr="00B33294">
                              <w:rPr>
                                <w:rFonts w:ascii="Times New Roman" w:hAnsi="Times New Roman"/>
                                <w:i/>
                                <w:sz w:val="24"/>
                                <w:szCs w:val="24"/>
                              </w:rPr>
                              <w:t xml:space="preserve">Het vierde beest </w:t>
                            </w:r>
                            <w:r>
                              <w:rPr>
                                <w:rFonts w:ascii="Times New Roman" w:hAnsi="Times New Roman"/>
                                <w:sz w:val="24"/>
                                <w:szCs w:val="24"/>
                              </w:rPr>
                              <w:t>, 74.</w:t>
                            </w:r>
                          </w:p>
                          <w:p w:rsidR="00FD1464" w:rsidRDefault="00FD1464" w:rsidP="00FD14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44.3pt;margin-top:-14.45pt;width:229.55pt;height:26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">
                <v:textbox>
                  <w:txbxContent>
                    <w:p w:rsidR="00FD1464" w:rsidRPr="008C09B2" w:rsidRDefault="00FD1464" w:rsidP="00FD1464">
                      <w:pPr>
                        <w:pStyle w:val="Geenafstand"/>
                        <w:rPr>
                          <w:rFonts w:ascii="Times New Roman" w:hAnsi="Times New Roman"/>
                          <w:sz w:val="24"/>
                        </w:rPr>
                      </w:pPr>
                      <w:r w:rsidRPr="008C09B2">
                        <w:rPr>
                          <w:rFonts w:ascii="Times New Roman" w:hAnsi="Times New Roman"/>
                          <w:sz w:val="24"/>
                        </w:rPr>
                        <w:t>Bron 13 Over Perzische krijgers in de vijfde eeuw</w:t>
                      </w:r>
                    </w:p>
                    <w:p w:rsidR="00FD1464" w:rsidRPr="008C09B2" w:rsidRDefault="00FD1464" w:rsidP="00FD1464">
                      <w:pPr>
                        <w:pStyle w:val="Geenafstand"/>
                        <w:rPr>
                          <w:rFonts w:ascii="Times New Roman" w:hAnsi="Times New Roman"/>
                          <w:sz w:val="24"/>
                        </w:rPr>
                      </w:pPr>
                      <w:r w:rsidRPr="008C09B2">
                        <w:rPr>
                          <w:rFonts w:ascii="Times New Roman" w:hAnsi="Times New Roman"/>
                          <w:sz w:val="24"/>
                        </w:rPr>
                        <w:t xml:space="preserve">‘… </w:t>
                      </w:r>
                      <w:r>
                        <w:rPr>
                          <w:rFonts w:ascii="Times New Roman" w:hAnsi="Times New Roman"/>
                          <w:sz w:val="24"/>
                        </w:rPr>
                        <w:t xml:space="preserve">Een helm uit één stuk, “vakkundig bewerkt zodat hij precies op een mannengezicht lijkt” . IJzeren pantsers, scheenplaten en handschoenen. Zwepen en knotsen, aan de gordel gehangen. Een lans zo lang en zwaar dat hij alleen te gebruiken was als hij eerst werd bevestigd aan de flank van een rijdier. Dat waren de gereedschappen in dienst van de </w:t>
                      </w:r>
                      <w:proofErr w:type="spellStart"/>
                      <w:r>
                        <w:rPr>
                          <w:rFonts w:ascii="Times New Roman" w:hAnsi="Times New Roman"/>
                          <w:sz w:val="24"/>
                        </w:rPr>
                        <w:t>sjahansjah</w:t>
                      </w:r>
                      <w:proofErr w:type="spellEnd"/>
                      <w:r>
                        <w:rPr>
                          <w:rFonts w:ascii="Times New Roman" w:hAnsi="Times New Roman"/>
                          <w:sz w:val="24"/>
                        </w:rPr>
                        <w:t xml:space="preserve"> [opperkoning]. Zo’n strijder leek, als hij in vol ornaat was, nauwelijks meer op een mens: “een bewegend beeld, met de smidshamer vervaardigd”.’</w:t>
                      </w:r>
                    </w:p>
                    <w:p w:rsidR="00FD1464" w:rsidRDefault="00FD1464" w:rsidP="00FD1464">
                      <w:pPr>
                        <w:rPr>
                          <w:rFonts w:ascii="Times New Roman" w:hAnsi="Times New Roman"/>
                          <w:sz w:val="24"/>
                          <w:szCs w:val="24"/>
                        </w:rPr>
                      </w:pPr>
                      <w:r w:rsidRPr="00B33294">
                        <w:rPr>
                          <w:rFonts w:ascii="Times New Roman" w:hAnsi="Times New Roman"/>
                          <w:sz w:val="24"/>
                          <w:szCs w:val="24"/>
                        </w:rPr>
                        <w:t xml:space="preserve">Bron: Tom Holland, </w:t>
                      </w:r>
                      <w:r w:rsidRPr="00B33294">
                        <w:rPr>
                          <w:rFonts w:ascii="Times New Roman" w:hAnsi="Times New Roman"/>
                          <w:i/>
                          <w:sz w:val="24"/>
                          <w:szCs w:val="24"/>
                        </w:rPr>
                        <w:t xml:space="preserve">Het vierde beest </w:t>
                      </w:r>
                      <w:r>
                        <w:rPr>
                          <w:rFonts w:ascii="Times New Roman" w:hAnsi="Times New Roman"/>
                          <w:sz w:val="24"/>
                          <w:szCs w:val="24"/>
                        </w:rPr>
                        <w:t>, 74.</w:t>
                      </w:r>
                    </w:p>
                    <w:p w:rsidR="00FD1464" w:rsidRDefault="00FD1464" w:rsidP="00FD1464"/>
                  </w:txbxContent>
                </v:textbox>
              </v:shape>
            </w:pict>
          </mc:Fallback>
        </mc:AlternateContent>
      </w:r>
      <w:r>
        <w:rPr>
          <w:rFonts w:ascii="Times New Roman" w:eastAsia="Calibri" w:hAnsi="Times New Roman" w:cs="Times New Roman"/>
          <w:sz w:val="24"/>
          <w:szCs w:val="24"/>
        </w:rPr>
        <w:t>Bron X:</w:t>
      </w:r>
    </w:p>
    <w:p w:rsidR="00FD1464" w:rsidRPr="00330547" w:rsidRDefault="00FD1464" w:rsidP="00FD1464">
      <w:pPr>
        <w:rPr>
          <w:rFonts w:ascii="Times New Roman" w:eastAsia="Calibri" w:hAnsi="Times New Roman" w:cs="Times New Roman"/>
          <w:sz w:val="24"/>
          <w:szCs w:val="24"/>
        </w:rPr>
      </w:pPr>
      <w:r w:rsidRPr="00330547">
        <w:rPr>
          <w:rFonts w:ascii="Times New Roman" w:hAnsi="Times New Roman"/>
          <w:noProof/>
          <w:sz w:val="24"/>
          <w:szCs w:val="24"/>
          <w:lang w:eastAsia="nl-NL"/>
        </w:rPr>
        <mc:AlternateContent>
          <mc:Choice Requires="wps">
            <w:drawing>
              <wp:anchor distT="0" distB="0" distL="114300" distR="114300" simplePos="0" relativeHeight="251677696" behindDoc="0" locked="0" layoutInCell="1" allowOverlap="1" wp14:anchorId="6AA36FB4" wp14:editId="1B014853">
                <wp:simplePos x="0" y="0"/>
                <wp:positionH relativeFrom="column">
                  <wp:posOffset>-200037</wp:posOffset>
                </wp:positionH>
                <wp:positionV relativeFrom="paragraph">
                  <wp:posOffset>3240238</wp:posOffset>
                </wp:positionV>
                <wp:extent cx="724619" cy="379562"/>
                <wp:effectExtent l="0" t="0" r="18415" b="20955"/>
                <wp:wrapNone/>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619" cy="379562"/>
                        </a:xfrm>
                        <a:prstGeom prst="rect">
                          <a:avLst/>
                        </a:prstGeom>
                        <a:solidFill>
                          <a:srgbClr val="FFFFFF"/>
                        </a:solidFill>
                        <a:ln w="9525">
                          <a:solidFill>
                            <a:srgbClr val="000000"/>
                          </a:solidFill>
                          <a:miter lim="800000"/>
                          <a:headEnd/>
                          <a:tailEnd/>
                        </a:ln>
                      </wps:spPr>
                      <wps:txbx>
                        <w:txbxContent>
                          <w:p w:rsidR="00FD1464" w:rsidRPr="00F95437" w:rsidRDefault="00FD1464" w:rsidP="00FD1464">
                            <w:pPr>
                              <w:pStyle w:val="Geenafstand"/>
                              <w:rPr>
                                <w:rFonts w:ascii="Times New Roman" w:hAnsi="Times New Roman"/>
                                <w:sz w:val="24"/>
                                <w:szCs w:val="24"/>
                              </w:rPr>
                            </w:pPr>
                            <w:r>
                              <w:rPr>
                                <w:rFonts w:ascii="Times New Roman" w:hAnsi="Times New Roman"/>
                                <w:sz w:val="24"/>
                                <w:szCs w:val="24"/>
                              </w:rPr>
                              <w:t>Bron 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5.75pt;margin-top:255.15pt;width:57.05pt;height:29.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">
                <v:textbox>
                  <w:txbxContent>
                    <w:p w:rsidR="00FD1464" w:rsidRPr="00F95437" w:rsidRDefault="00FD1464" w:rsidP="00FD1464">
                      <w:pPr>
                        <w:pStyle w:val="Geenafstand"/>
                        <w:rPr>
                          <w:rFonts w:ascii="Times New Roman" w:hAnsi="Times New Roman"/>
                          <w:sz w:val="24"/>
                          <w:szCs w:val="24"/>
                        </w:rPr>
                      </w:pPr>
                      <w:r>
                        <w:rPr>
                          <w:rFonts w:ascii="Times New Roman" w:hAnsi="Times New Roman"/>
                          <w:sz w:val="24"/>
                          <w:szCs w:val="24"/>
                        </w:rPr>
                        <w:t>Bron 14</w:t>
                      </w:r>
                    </w:p>
                  </w:txbxContent>
                </v:textbox>
              </v:shape>
            </w:pict>
          </mc:Fallback>
        </mc:AlternateContent>
      </w:r>
      <w:r>
        <w:rPr>
          <w:rFonts w:ascii="Times New Roman" w:eastAsia="Calibri" w:hAnsi="Times New Roman" w:cs="Times New Roman"/>
          <w:noProof/>
          <w:sz w:val="24"/>
          <w:szCs w:val="24"/>
          <w:lang w:eastAsia="nl-NL"/>
        </w:rPr>
        <w:drawing>
          <wp:anchor distT="0" distB="0" distL="114300" distR="114300" simplePos="0" relativeHeight="251676672" behindDoc="0" locked="0" layoutInCell="1" allowOverlap="1" wp14:anchorId="1B4067BB" wp14:editId="10D820AB">
            <wp:simplePos x="0" y="0"/>
            <wp:positionH relativeFrom="margin">
              <wp:posOffset>-948690</wp:posOffset>
            </wp:positionH>
            <wp:positionV relativeFrom="margin">
              <wp:posOffset>3956685</wp:posOffset>
            </wp:positionV>
            <wp:extent cx="7588250" cy="2863850"/>
            <wp:effectExtent l="0" t="0" r="0" b="0"/>
            <wp:wrapSquare wrapText="bothSides"/>
            <wp:docPr id="12" name="Afbeelding 12" descr="C:\Users\p9151402\Documents\Kleio\Kleionr 1 2013\Robert Boonstra Kleio in de Klas\800px-The_Arabs_drive_the_Byzantines_to_flight_at_Azaz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9151402\Documents\Kleio\Kleionr 1 2013\Robert Boonstra Kleio in de Klas\800px-The_Arabs_drive_the_Byzantines_to_flight_at_Azazi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88250" cy="2863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1464" w:rsidRDefault="00FD1464" w:rsidP="00FD1464"/>
    <w:sectPr w:rsidR="00FD146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B7A3E"/>
    <w:multiLevelType w:val="hybridMultilevel"/>
    <w:tmpl w:val="5D40CB1A"/>
    <w:lvl w:ilvl="0" w:tplc="2160BA58">
      <w:start w:val="1"/>
      <w:numFmt w:val="decimal"/>
      <w:lvlText w:val="%1."/>
      <w:lvlJc w:val="left"/>
      <w:pPr>
        <w:ind w:left="720" w:hanging="360"/>
      </w:pPr>
      <w:rPr>
        <w:rFonts w:cs="Times New Roman" w:hint="default"/>
        <w:color w:val="auto"/>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
    <w:nsid w:val="0E5F0790"/>
    <w:multiLevelType w:val="hybridMultilevel"/>
    <w:tmpl w:val="893C62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75539F5"/>
    <w:multiLevelType w:val="hybridMultilevel"/>
    <w:tmpl w:val="49B04B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F401579"/>
    <w:multiLevelType w:val="hybridMultilevel"/>
    <w:tmpl w:val="9FD4F0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22DB62A2"/>
    <w:multiLevelType w:val="hybridMultilevel"/>
    <w:tmpl w:val="9FD4F0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464"/>
    <w:rsid w:val="00326E83"/>
    <w:rsid w:val="00390CBA"/>
    <w:rsid w:val="004106AE"/>
    <w:rsid w:val="004722EC"/>
    <w:rsid w:val="00532391"/>
    <w:rsid w:val="00CB0382"/>
    <w:rsid w:val="00D1137A"/>
    <w:rsid w:val="00FD146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99"/>
    <w:qFormat/>
    <w:rsid w:val="00FD1464"/>
    <w:pPr>
      <w:spacing w:after="0" w:line="240" w:lineRule="auto"/>
    </w:pPr>
    <w:rPr>
      <w:rFonts w:ascii="Calibri" w:eastAsia="Calibri" w:hAnsi="Calibri" w:cs="Times New Roman"/>
    </w:rPr>
  </w:style>
  <w:style w:type="paragraph" w:styleId="Ballontekst">
    <w:name w:val="Balloon Text"/>
    <w:basedOn w:val="Standaard"/>
    <w:link w:val="BallontekstChar"/>
    <w:uiPriority w:val="99"/>
    <w:semiHidden/>
    <w:unhideWhenUsed/>
    <w:rsid w:val="00CB038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B038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99"/>
    <w:qFormat/>
    <w:rsid w:val="00FD1464"/>
    <w:pPr>
      <w:spacing w:after="0" w:line="240" w:lineRule="auto"/>
    </w:pPr>
    <w:rPr>
      <w:rFonts w:ascii="Calibri" w:eastAsia="Calibri" w:hAnsi="Calibri" w:cs="Times New Roman"/>
    </w:rPr>
  </w:style>
  <w:style w:type="paragraph" w:styleId="Ballontekst">
    <w:name w:val="Balloon Text"/>
    <w:basedOn w:val="Standaard"/>
    <w:link w:val="BallontekstChar"/>
    <w:uiPriority w:val="99"/>
    <w:semiHidden/>
    <w:unhideWhenUsed/>
    <w:rsid w:val="00CB038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B038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1012</Words>
  <Characters>5570</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Windesheim</Company>
  <LinksUpToDate>false</LinksUpToDate>
  <CharactersWithSpaces>6569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Boonstra</dc:creator>
  <cp:lastModifiedBy>Robert Boonstra</cp:lastModifiedBy>
  <cp:revision>2</cp:revision>
  <dcterms:created xsi:type="dcterms:W3CDTF">2013-03-13T23:02:00Z</dcterms:created>
  <dcterms:modified xsi:type="dcterms:W3CDTF">2013-03-13T23:02:00Z</dcterms:modified>
</cp:coreProperties>
</file>