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5B5" w:rsidRPr="000A2A0D" w:rsidRDefault="00E715B5" w:rsidP="00E715B5">
      <w:pPr>
        <w:pStyle w:val="Geenafstand"/>
        <w:jc w:val="center"/>
        <w:rPr>
          <w:rFonts w:ascii="Times New Roman" w:hAnsi="Times New Roman"/>
          <w:i/>
          <w:sz w:val="24"/>
          <w:szCs w:val="24"/>
        </w:rPr>
      </w:pPr>
      <w:r w:rsidRPr="000A2A0D">
        <w:rPr>
          <w:rFonts w:ascii="Times New Roman" w:hAnsi="Times New Roman"/>
          <w:i/>
          <w:sz w:val="24"/>
          <w:szCs w:val="24"/>
        </w:rPr>
        <w:t>De bronnen</w:t>
      </w:r>
    </w:p>
    <w:p w:rsidR="00E715B5" w:rsidRPr="000A2A0D" w:rsidRDefault="00E715B5" w:rsidP="00E715B5">
      <w:pPr>
        <w:pStyle w:val="Geenafstand"/>
        <w:rPr>
          <w:rFonts w:ascii="Times New Roman" w:hAnsi="Times New Roman"/>
          <w:sz w:val="24"/>
          <w:szCs w:val="24"/>
        </w:rPr>
      </w:pPr>
    </w:p>
    <w:p w:rsidR="00E715B5" w:rsidRPr="000A2A0D" w:rsidRDefault="00E715B5" w:rsidP="00E715B5">
      <w:pPr>
        <w:pStyle w:val="Geenafstand"/>
        <w:rPr>
          <w:rFonts w:ascii="Times New Roman" w:hAnsi="Times New Roman"/>
          <w:sz w:val="24"/>
          <w:szCs w:val="24"/>
        </w:rPr>
      </w:pPr>
    </w:p>
    <w:p w:rsidR="00E715B5" w:rsidRPr="000A2A0D" w:rsidRDefault="00E715B5" w:rsidP="00E715B5">
      <w:pPr>
        <w:pStyle w:val="Geenafstand"/>
        <w:rPr>
          <w:rFonts w:ascii="Times New Roman" w:hAnsi="Times New Roman"/>
          <w:sz w:val="24"/>
          <w:szCs w:val="24"/>
        </w:rPr>
      </w:pPr>
    </w:p>
    <w:p w:rsidR="00E715B5" w:rsidRPr="000A2A0D" w:rsidRDefault="00E715B5" w:rsidP="00E715B5">
      <w:pPr>
        <w:rPr>
          <w:rFonts w:ascii="Times New Roman" w:eastAsia="Calibri" w:hAnsi="Times New Roman" w:cs="Times New Roman"/>
          <w:sz w:val="24"/>
          <w:szCs w:val="24"/>
        </w:rPr>
      </w:pPr>
      <w:r w:rsidRPr="000A2A0D">
        <w:rPr>
          <w:rFonts w:ascii="Times New Roman" w:hAnsi="Times New Roman"/>
          <w:sz w:val="24"/>
          <w:szCs w:val="24"/>
        </w:rPr>
        <w:br w:type="page"/>
      </w:r>
    </w:p>
    <w:p w:rsidR="00E715B5" w:rsidRDefault="00E715B5" w:rsidP="00E715B5">
      <w:pPr>
        <w:pStyle w:val="Geenafstand"/>
        <w:rPr>
          <w:rFonts w:ascii="Times New Roman" w:hAnsi="Times New Roman"/>
          <w:sz w:val="24"/>
          <w:szCs w:val="24"/>
        </w:rPr>
      </w:pPr>
      <w:r>
        <w:rPr>
          <w:rFonts w:ascii="Times New Roman" w:hAnsi="Times New Roman"/>
          <w:sz w:val="24"/>
          <w:szCs w:val="24"/>
        </w:rPr>
        <w:lastRenderedPageBreak/>
        <w:t>Kaart 1. Het Byzantijnse (Oost-Romeinse) Rijk en Perzische Rijk Bron: Sesam atlas van de wereldgeschiedenis</w:t>
      </w:r>
    </w:p>
    <w:p w:rsidR="00E715B5" w:rsidRDefault="00E715B5" w:rsidP="00E715B5">
      <w:pPr>
        <w:pStyle w:val="Geenafstand"/>
        <w:rPr>
          <w:rFonts w:ascii="Times New Roman" w:hAnsi="Times New Roman"/>
          <w:sz w:val="24"/>
          <w:szCs w:val="24"/>
        </w:rPr>
      </w:pPr>
    </w:p>
    <w:p w:rsidR="00E715B5" w:rsidRDefault="00E715B5" w:rsidP="00E715B5">
      <w:r>
        <w:rPr>
          <w:noProof/>
          <w:lang w:eastAsia="nl-NL"/>
        </w:rPr>
        <w:drawing>
          <wp:anchor distT="0" distB="0" distL="114300" distR="114300" simplePos="0" relativeHeight="251660288" behindDoc="0" locked="0" layoutInCell="1" allowOverlap="1" wp14:anchorId="0F00DBEE" wp14:editId="2F01FAE0">
            <wp:simplePos x="0" y="0"/>
            <wp:positionH relativeFrom="margin">
              <wp:align>center</wp:align>
            </wp:positionH>
            <wp:positionV relativeFrom="margin">
              <wp:align>center</wp:align>
            </wp:positionV>
            <wp:extent cx="8144510" cy="4584065"/>
            <wp:effectExtent l="8572"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8200174" cy="4615583"/>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E715B5" w:rsidRPr="00A40DBB" w:rsidRDefault="00E715B5" w:rsidP="00E715B5">
      <w:pPr>
        <w:pStyle w:val="Geenafstand"/>
        <w:rPr>
          <w:rFonts w:ascii="Times New Roman" w:hAnsi="Times New Roman"/>
          <w:sz w:val="24"/>
          <w:szCs w:val="24"/>
          <w:lang w:val="en-US"/>
        </w:rPr>
      </w:pPr>
      <w:r>
        <w:rPr>
          <w:rFonts w:ascii="Times New Roman" w:hAnsi="Times New Roman"/>
          <w:sz w:val="24"/>
          <w:szCs w:val="24"/>
        </w:rPr>
        <w:lastRenderedPageBreak/>
        <w:t xml:space="preserve">Kaart 2. De Zijderoute. De zwarte lijn </w:t>
      </w:r>
      <w:r w:rsidRPr="00F750BD">
        <w:rPr>
          <w:rFonts w:ascii="Times New Roman" w:hAnsi="Times New Roman"/>
          <w:sz w:val="24"/>
          <w:szCs w:val="24"/>
        </w:rPr>
        <w:t>is de oude</w:t>
      </w:r>
      <w:r>
        <w:rPr>
          <w:rFonts w:ascii="Times New Roman" w:hAnsi="Times New Roman"/>
          <w:sz w:val="24"/>
          <w:szCs w:val="24"/>
        </w:rPr>
        <w:t xml:space="preserve"> handelsroute waarover luxegoederen als zijde, edelstenen, kruiden en verfstoffen en spiegels werden vervoerd. </w:t>
      </w:r>
      <w:proofErr w:type="spellStart"/>
      <w:r w:rsidRPr="00A40DBB">
        <w:rPr>
          <w:rFonts w:ascii="Times New Roman" w:hAnsi="Times New Roman"/>
          <w:sz w:val="24"/>
          <w:szCs w:val="24"/>
          <w:lang w:val="en-US"/>
        </w:rPr>
        <w:t>Bron</w:t>
      </w:r>
      <w:proofErr w:type="spellEnd"/>
      <w:r w:rsidRPr="00A40DBB">
        <w:rPr>
          <w:rFonts w:ascii="Times New Roman" w:hAnsi="Times New Roman"/>
          <w:sz w:val="24"/>
          <w:szCs w:val="24"/>
          <w:lang w:val="en-US"/>
        </w:rPr>
        <w:t xml:space="preserve">: </w:t>
      </w:r>
      <w:r w:rsidRPr="004E0351">
        <w:rPr>
          <w:rFonts w:ascii="Times New Roman" w:hAnsi="Times New Roman"/>
          <w:i/>
          <w:sz w:val="24"/>
          <w:szCs w:val="24"/>
          <w:lang w:val="en-US"/>
        </w:rPr>
        <w:t xml:space="preserve">Rome and Persia in Late Antiquity: </w:t>
      </w:r>
      <w:proofErr w:type="spellStart"/>
      <w:r w:rsidRPr="004E0351">
        <w:rPr>
          <w:rFonts w:ascii="Times New Roman" w:hAnsi="Times New Roman"/>
          <w:i/>
          <w:sz w:val="24"/>
          <w:szCs w:val="24"/>
          <w:lang w:val="en-US"/>
        </w:rPr>
        <w:t>Neighbours</w:t>
      </w:r>
      <w:proofErr w:type="spellEnd"/>
      <w:r w:rsidRPr="004E0351">
        <w:rPr>
          <w:rFonts w:ascii="Times New Roman" w:hAnsi="Times New Roman"/>
          <w:i/>
          <w:sz w:val="24"/>
          <w:szCs w:val="24"/>
          <w:lang w:val="en-US"/>
        </w:rPr>
        <w:t xml:space="preserve"> and Rivals.</w:t>
      </w:r>
    </w:p>
    <w:p w:rsidR="00E715B5" w:rsidRPr="00A40DBB" w:rsidRDefault="00E715B5" w:rsidP="00E715B5">
      <w:pPr>
        <w:rPr>
          <w:lang w:val="en-US"/>
        </w:rPr>
      </w:pPr>
      <w:r>
        <w:rPr>
          <w:noProof/>
          <w:lang w:eastAsia="nl-NL"/>
        </w:rPr>
        <w:drawing>
          <wp:anchor distT="0" distB="0" distL="114300" distR="114300" simplePos="0" relativeHeight="251659264" behindDoc="0" locked="0" layoutInCell="1" allowOverlap="1" wp14:anchorId="7A022CCD" wp14:editId="407DB4FA">
            <wp:simplePos x="0" y="0"/>
            <wp:positionH relativeFrom="margin">
              <wp:posOffset>-1301115</wp:posOffset>
            </wp:positionH>
            <wp:positionV relativeFrom="margin">
              <wp:posOffset>2206625</wp:posOffset>
            </wp:positionV>
            <wp:extent cx="8758555" cy="5417185"/>
            <wp:effectExtent l="0" t="5715" r="0"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8758555" cy="5417185"/>
                    </a:xfrm>
                    <a:prstGeom prst="rect">
                      <a:avLst/>
                    </a:prstGeom>
                    <a:noFill/>
                  </pic:spPr>
                </pic:pic>
              </a:graphicData>
            </a:graphic>
            <wp14:sizeRelH relativeFrom="page">
              <wp14:pctWidth>0</wp14:pctWidth>
            </wp14:sizeRelH>
            <wp14:sizeRelV relativeFrom="page">
              <wp14:pctHeight>0</wp14:pctHeight>
            </wp14:sizeRelV>
          </wp:anchor>
        </w:drawing>
      </w:r>
      <w:r w:rsidRPr="00A40DBB">
        <w:rPr>
          <w:lang w:val="en-US"/>
        </w:rPr>
        <w:br w:type="page"/>
      </w:r>
    </w:p>
    <w:p w:rsidR="00E715B5" w:rsidRPr="00330547" w:rsidRDefault="00E715B5" w:rsidP="00E715B5">
      <w:pPr>
        <w:pStyle w:val="Geenafstand"/>
        <w:rPr>
          <w:rFonts w:ascii="Times New Roman" w:hAnsi="Times New Roman"/>
          <w:sz w:val="24"/>
          <w:szCs w:val="24"/>
        </w:rPr>
      </w:pPr>
      <w:r w:rsidRPr="00330547">
        <w:rPr>
          <w:rFonts w:ascii="Times New Roman" w:hAnsi="Times New Roman"/>
          <w:sz w:val="24"/>
          <w:szCs w:val="24"/>
        </w:rPr>
        <w:lastRenderedPageBreak/>
        <w:t xml:space="preserve">Kaart 3. </w:t>
      </w:r>
      <w:r w:rsidRPr="00CB0382">
        <w:rPr>
          <w:rFonts w:ascii="Times New Roman" w:hAnsi="Times New Roman"/>
          <w:i/>
          <w:sz w:val="24"/>
          <w:szCs w:val="24"/>
        </w:rPr>
        <w:t>Sesam atlas van de wereldgeschiedenis</w:t>
      </w:r>
      <w:r>
        <w:rPr>
          <w:rFonts w:ascii="Times New Roman" w:hAnsi="Times New Roman"/>
          <w:sz w:val="24"/>
          <w:szCs w:val="24"/>
        </w:rPr>
        <w:t>: de verbreiding van de islam tot 750</w:t>
      </w:r>
    </w:p>
    <w:p w:rsidR="00E715B5" w:rsidRDefault="00E715B5" w:rsidP="00E715B5">
      <w:pPr>
        <w:rPr>
          <w:rFonts w:ascii="Times New Roman" w:eastAsia="Calibri" w:hAnsi="Times New Roman" w:cs="Times New Roman"/>
          <w:sz w:val="24"/>
          <w:szCs w:val="24"/>
        </w:rPr>
      </w:pPr>
    </w:p>
    <w:p w:rsidR="00E715B5" w:rsidRDefault="00E715B5" w:rsidP="00E715B5">
      <w:pPr>
        <w:rPr>
          <w:rFonts w:ascii="Times New Roman" w:eastAsia="Calibri" w:hAnsi="Times New Roman" w:cs="Times New Roman"/>
          <w:sz w:val="24"/>
          <w:szCs w:val="24"/>
        </w:rPr>
      </w:pPr>
      <w:r>
        <w:rPr>
          <w:rFonts w:ascii="Times New Roman" w:eastAsia="Calibri" w:hAnsi="Times New Roman" w:cs="Times New Roman"/>
          <w:noProof/>
          <w:sz w:val="24"/>
          <w:szCs w:val="24"/>
          <w:lang w:eastAsia="nl-NL"/>
        </w:rPr>
        <w:drawing>
          <wp:anchor distT="0" distB="0" distL="114300" distR="114300" simplePos="0" relativeHeight="251676672" behindDoc="0" locked="0" layoutInCell="1" allowOverlap="1" wp14:anchorId="3194A214" wp14:editId="2E1AA924">
            <wp:simplePos x="0" y="0"/>
            <wp:positionH relativeFrom="margin">
              <wp:posOffset>-1720215</wp:posOffset>
            </wp:positionH>
            <wp:positionV relativeFrom="margin">
              <wp:posOffset>2320925</wp:posOffset>
            </wp:positionV>
            <wp:extent cx="8832850" cy="4961255"/>
            <wp:effectExtent l="0" t="7303" r="0" b="0"/>
            <wp:wrapSquare wrapText="bothSides"/>
            <wp:docPr id="1" name="Afbeelding 1" descr="C:\Users\p9151402\Documents\Kleio\Kleionr 1 2013\Robert Boonstra Kleio in de Klas\Uitbreiding Islam zevende eeuw 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Uitbreiding Islam zevende eeuw e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386"/>
                    <a:stretch/>
                  </pic:blipFill>
                  <pic:spPr bwMode="auto">
                    <a:xfrm rot="16200000">
                      <a:off x="0" y="0"/>
                      <a:ext cx="8832850" cy="496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br w:type="page"/>
      </w:r>
    </w:p>
    <w:p w:rsidR="00E715B5" w:rsidRDefault="00E715B5" w:rsidP="00E715B5">
      <w:pPr>
        <w:pStyle w:val="Geenafstand"/>
        <w:rPr>
          <w:rFonts w:asciiTheme="minorHAnsi" w:eastAsiaTheme="minorHAnsi" w:hAnsiTheme="minorHAnsi" w:cstheme="minorBidi"/>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1312" behindDoc="0" locked="0" layoutInCell="1" allowOverlap="1" wp14:anchorId="4FD795AE" wp14:editId="1C96189E">
                <wp:simplePos x="0" y="0"/>
                <wp:positionH relativeFrom="column">
                  <wp:posOffset>-158750</wp:posOffset>
                </wp:positionH>
                <wp:positionV relativeFrom="paragraph">
                  <wp:posOffset>-208280</wp:posOffset>
                </wp:positionV>
                <wp:extent cx="4802505" cy="1914525"/>
                <wp:effectExtent l="0" t="0" r="17145"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914525"/>
                        </a:xfrm>
                        <a:prstGeom prst="rect">
                          <a:avLst/>
                        </a:prstGeom>
                        <a:solidFill>
                          <a:srgbClr val="FFFFFF"/>
                        </a:solidFill>
                        <a:ln w="9525">
                          <a:solidFill>
                            <a:srgbClr val="000000"/>
                          </a:solidFill>
                          <a:miter lim="800000"/>
                          <a:headEnd/>
                          <a:tailEnd/>
                        </a:ln>
                      </wps:spPr>
                      <wps:txbx>
                        <w:txbxContent>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16. Het vredesverdrag van 244 tussen </w:t>
                            </w:r>
                            <w:proofErr w:type="spellStart"/>
                            <w:r w:rsidRPr="00B33294">
                              <w:rPr>
                                <w:rFonts w:ascii="Times New Roman" w:hAnsi="Times New Roman"/>
                                <w:sz w:val="24"/>
                                <w:szCs w:val="24"/>
                              </w:rPr>
                              <w:t>Phillipus</w:t>
                            </w:r>
                            <w:proofErr w:type="spellEnd"/>
                            <w:r w:rsidRPr="00B33294">
                              <w:rPr>
                                <w:rFonts w:ascii="Times New Roman" w:hAnsi="Times New Roman"/>
                                <w:sz w:val="24"/>
                                <w:szCs w:val="24"/>
                              </w:rPr>
                              <w:t xml:space="preserve"> de Arabier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17. Het vredesverdrag van 298 tussen </w:t>
                            </w:r>
                            <w:proofErr w:type="spellStart"/>
                            <w:r w:rsidRPr="00B33294">
                              <w:rPr>
                                <w:rFonts w:ascii="Times New Roman" w:hAnsi="Times New Roman"/>
                                <w:sz w:val="24"/>
                                <w:szCs w:val="24"/>
                              </w:rPr>
                              <w:t>Diocletianus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Narses</w:t>
                            </w:r>
                            <w:proofErr w:type="spellEnd"/>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18. Het vredesverdrag van 363 tussen </w:t>
                            </w:r>
                            <w:proofErr w:type="spellStart"/>
                            <w:r w:rsidRPr="00B33294">
                              <w:rPr>
                                <w:rFonts w:ascii="Times New Roman" w:hAnsi="Times New Roman"/>
                                <w:sz w:val="24"/>
                                <w:szCs w:val="24"/>
                              </w:rPr>
                              <w:t>Jovianus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19. Het vredesverdrag van 422 tussen </w:t>
                            </w:r>
                            <w:proofErr w:type="spellStart"/>
                            <w:r w:rsidRPr="00B33294">
                              <w:rPr>
                                <w:rFonts w:ascii="Times New Roman" w:hAnsi="Times New Roman"/>
                                <w:sz w:val="24"/>
                                <w:szCs w:val="24"/>
                              </w:rPr>
                              <w:t>Theodosius</w:t>
                            </w:r>
                            <w:proofErr w:type="spellEnd"/>
                            <w:r w:rsidRPr="00B33294">
                              <w:rPr>
                                <w:rFonts w:ascii="Times New Roman" w:hAnsi="Times New Roman"/>
                                <w:sz w:val="24"/>
                                <w:szCs w:val="24"/>
                              </w:rPr>
                              <w:t xml:space="preserve"> II en </w:t>
                            </w:r>
                            <w:proofErr w:type="spellStart"/>
                            <w:r w:rsidRPr="00B33294">
                              <w:rPr>
                                <w:rFonts w:ascii="Times New Roman" w:hAnsi="Times New Roman"/>
                                <w:sz w:val="24"/>
                                <w:szCs w:val="24"/>
                              </w:rPr>
                              <w:t>Bahram</w:t>
                            </w:r>
                            <w:proofErr w:type="spellEnd"/>
                            <w:r w:rsidRPr="00B33294">
                              <w:rPr>
                                <w:rFonts w:ascii="Times New Roman" w:hAnsi="Times New Roman"/>
                                <w:sz w:val="24"/>
                                <w:szCs w:val="24"/>
                              </w:rPr>
                              <w:t xml:space="preserve"> V </w:t>
                            </w:r>
                            <w:proofErr w:type="spellStart"/>
                            <w:r w:rsidRPr="00B33294">
                              <w:rPr>
                                <w:rFonts w:ascii="Times New Roman" w:hAnsi="Times New Roman"/>
                                <w:sz w:val="24"/>
                                <w:szCs w:val="24"/>
                              </w:rPr>
                              <w:t>Gur</w:t>
                            </w:r>
                            <w:proofErr w:type="spellEnd"/>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20. Het vredesverdrag van 562 tussen </w:t>
                            </w:r>
                            <w:proofErr w:type="spellStart"/>
                            <w:r w:rsidRPr="00B33294">
                              <w:rPr>
                                <w:rFonts w:ascii="Times New Roman" w:hAnsi="Times New Roman"/>
                                <w:sz w:val="24"/>
                                <w:szCs w:val="24"/>
                              </w:rPr>
                              <w:t>Justinianus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Chosroes</w:t>
                            </w:r>
                            <w:proofErr w:type="spellEnd"/>
                            <w:r w:rsidRPr="00B33294">
                              <w:rPr>
                                <w:rFonts w:ascii="Times New Roman" w:hAnsi="Times New Roman"/>
                                <w:sz w:val="24"/>
                                <w:szCs w:val="24"/>
                              </w:rPr>
                              <w:t xml:space="preserve"> 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21. Het vredesverdrag van 628 tussen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Kavad</w:t>
                            </w:r>
                            <w:proofErr w:type="spellEnd"/>
                            <w:r w:rsidRPr="00B33294">
                              <w:rPr>
                                <w:rFonts w:ascii="Times New Roman" w:hAnsi="Times New Roman"/>
                                <w:sz w:val="24"/>
                                <w:szCs w:val="24"/>
                              </w:rPr>
                              <w:t xml:space="preserve"> II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5pt;margin-top:-16.4pt;width:378.15pt;height:15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">
                <v:textbox>
                  <w:txbxContent>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Bron 1 ‘Diplomatieke oplossingen</w:t>
                      </w:r>
                      <w:r>
                        <w:rPr>
                          <w:rFonts w:ascii="Times New Roman" w:hAnsi="Times New Roman"/>
                          <w:sz w:val="24"/>
                          <w:szCs w:val="24"/>
                        </w:rPr>
                        <w:t>.</w:t>
                      </w:r>
                      <w:r w:rsidRPr="00B33294">
                        <w:rPr>
                          <w:rFonts w:ascii="Times New Roman" w:hAnsi="Times New Roman"/>
                          <w:sz w:val="24"/>
                          <w:szCs w:val="24"/>
                        </w:rPr>
                        <w:t>’</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16. Het vredesverdrag van 244 tussen </w:t>
                      </w:r>
                      <w:proofErr w:type="spellStart"/>
                      <w:r w:rsidRPr="00B33294">
                        <w:rPr>
                          <w:rFonts w:ascii="Times New Roman" w:hAnsi="Times New Roman"/>
                          <w:sz w:val="24"/>
                          <w:szCs w:val="24"/>
                        </w:rPr>
                        <w:t>Phillipus</w:t>
                      </w:r>
                      <w:proofErr w:type="spellEnd"/>
                      <w:r w:rsidRPr="00B33294">
                        <w:rPr>
                          <w:rFonts w:ascii="Times New Roman" w:hAnsi="Times New Roman"/>
                          <w:sz w:val="24"/>
                          <w:szCs w:val="24"/>
                        </w:rPr>
                        <w:t xml:space="preserve"> de Arabier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17. Het vredesverdrag van 298 tussen </w:t>
                      </w:r>
                      <w:proofErr w:type="spellStart"/>
                      <w:r w:rsidRPr="00B33294">
                        <w:rPr>
                          <w:rFonts w:ascii="Times New Roman" w:hAnsi="Times New Roman"/>
                          <w:sz w:val="24"/>
                          <w:szCs w:val="24"/>
                        </w:rPr>
                        <w:t>Diocletianus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Narses</w:t>
                      </w:r>
                      <w:proofErr w:type="spellEnd"/>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18. Het vredesverdrag van 363 tussen </w:t>
                      </w:r>
                      <w:proofErr w:type="spellStart"/>
                      <w:r w:rsidRPr="00B33294">
                        <w:rPr>
                          <w:rFonts w:ascii="Times New Roman" w:hAnsi="Times New Roman"/>
                          <w:sz w:val="24"/>
                          <w:szCs w:val="24"/>
                        </w:rPr>
                        <w:t>Jovianus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Sapor</w:t>
                      </w:r>
                      <w:proofErr w:type="spellEnd"/>
                      <w:r w:rsidRPr="00B33294">
                        <w:rPr>
                          <w:rFonts w:ascii="Times New Roman" w:hAnsi="Times New Roman"/>
                          <w:sz w:val="24"/>
                          <w:szCs w:val="24"/>
                        </w:rPr>
                        <w:t xml:space="preserve"> II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19. Het vredesverdrag van 422 tussen </w:t>
                      </w:r>
                      <w:proofErr w:type="spellStart"/>
                      <w:r w:rsidRPr="00B33294">
                        <w:rPr>
                          <w:rFonts w:ascii="Times New Roman" w:hAnsi="Times New Roman"/>
                          <w:sz w:val="24"/>
                          <w:szCs w:val="24"/>
                        </w:rPr>
                        <w:t>Theodosius</w:t>
                      </w:r>
                      <w:proofErr w:type="spellEnd"/>
                      <w:r w:rsidRPr="00B33294">
                        <w:rPr>
                          <w:rFonts w:ascii="Times New Roman" w:hAnsi="Times New Roman"/>
                          <w:sz w:val="24"/>
                          <w:szCs w:val="24"/>
                        </w:rPr>
                        <w:t xml:space="preserve"> II en </w:t>
                      </w:r>
                      <w:proofErr w:type="spellStart"/>
                      <w:r w:rsidRPr="00B33294">
                        <w:rPr>
                          <w:rFonts w:ascii="Times New Roman" w:hAnsi="Times New Roman"/>
                          <w:sz w:val="24"/>
                          <w:szCs w:val="24"/>
                        </w:rPr>
                        <w:t>Bahram</w:t>
                      </w:r>
                      <w:proofErr w:type="spellEnd"/>
                      <w:r w:rsidRPr="00B33294">
                        <w:rPr>
                          <w:rFonts w:ascii="Times New Roman" w:hAnsi="Times New Roman"/>
                          <w:sz w:val="24"/>
                          <w:szCs w:val="24"/>
                        </w:rPr>
                        <w:t xml:space="preserve"> V </w:t>
                      </w:r>
                      <w:proofErr w:type="spellStart"/>
                      <w:r w:rsidRPr="00B33294">
                        <w:rPr>
                          <w:rFonts w:ascii="Times New Roman" w:hAnsi="Times New Roman"/>
                          <w:sz w:val="24"/>
                          <w:szCs w:val="24"/>
                        </w:rPr>
                        <w:t>Gur</w:t>
                      </w:r>
                      <w:proofErr w:type="spellEnd"/>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20. Het vredesverdrag van 562 tussen </w:t>
                      </w:r>
                      <w:proofErr w:type="spellStart"/>
                      <w:r w:rsidRPr="00B33294">
                        <w:rPr>
                          <w:rFonts w:ascii="Times New Roman" w:hAnsi="Times New Roman"/>
                          <w:sz w:val="24"/>
                          <w:szCs w:val="24"/>
                        </w:rPr>
                        <w:t>Justinianus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Chosroes</w:t>
                      </w:r>
                      <w:proofErr w:type="spellEnd"/>
                      <w:r w:rsidRPr="00B33294">
                        <w:rPr>
                          <w:rFonts w:ascii="Times New Roman" w:hAnsi="Times New Roman"/>
                          <w:sz w:val="24"/>
                          <w:szCs w:val="24"/>
                        </w:rPr>
                        <w:t xml:space="preserve"> 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21. Het vredesverdrag van 628 tussen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en </w:t>
                      </w:r>
                      <w:proofErr w:type="spellStart"/>
                      <w:r w:rsidRPr="00B33294">
                        <w:rPr>
                          <w:rFonts w:ascii="Times New Roman" w:hAnsi="Times New Roman"/>
                          <w:sz w:val="24"/>
                          <w:szCs w:val="24"/>
                        </w:rPr>
                        <w:t>Kavad</w:t>
                      </w:r>
                      <w:proofErr w:type="spellEnd"/>
                      <w:r w:rsidRPr="00B33294">
                        <w:rPr>
                          <w:rFonts w:ascii="Times New Roman" w:hAnsi="Times New Roman"/>
                          <w:sz w:val="24"/>
                          <w:szCs w:val="24"/>
                        </w:rPr>
                        <w:t xml:space="preserve"> II</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Inhoudsopgave van het boek </w:t>
                      </w:r>
                      <w:r>
                        <w:rPr>
                          <w:rFonts w:ascii="Times New Roman" w:hAnsi="Times New Roman"/>
                          <w:sz w:val="24"/>
                          <w:szCs w:val="24"/>
                        </w:rPr>
                        <w:t xml:space="preserve">van 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sidRPr="00B33294">
                        <w:rPr>
                          <w:rFonts w:ascii="Times New Roman" w:hAnsi="Times New Roman"/>
                          <w:sz w:val="24"/>
                          <w:szCs w:val="24"/>
                        </w:rPr>
                        <w:t xml:space="preserve">. </w:t>
                      </w:r>
                      <w:r>
                        <w:rPr>
                          <w:rFonts w:ascii="Times New Roman" w:hAnsi="Times New Roman"/>
                          <w:sz w:val="24"/>
                          <w:szCs w:val="24"/>
                        </w:rPr>
                        <w:t>(</w:t>
                      </w:r>
                      <w:r w:rsidRPr="00F750BD">
                        <w:rPr>
                          <w:rFonts w:ascii="Times New Roman" w:hAnsi="Times New Roman"/>
                          <w:sz w:val="24"/>
                          <w:szCs w:val="24"/>
                        </w:rPr>
                        <w:t>B</w:t>
                      </w:r>
                      <w:r>
                        <w:rPr>
                          <w:rFonts w:ascii="Times New Roman" w:hAnsi="Times New Roman"/>
                          <w:sz w:val="24"/>
                          <w:szCs w:val="24"/>
                        </w:rPr>
                        <w:t>ron b</w:t>
                      </w:r>
                      <w:r w:rsidRPr="00F750BD">
                        <w:rPr>
                          <w:rFonts w:ascii="Times New Roman" w:hAnsi="Times New Roman"/>
                          <w:sz w:val="24"/>
                          <w:szCs w:val="24"/>
                        </w:rPr>
                        <w:t>ewerkt door RB.</w:t>
                      </w:r>
                      <w:r w:rsidRPr="00B33294">
                        <w:rPr>
                          <w:rFonts w:ascii="Times New Roman" w:hAnsi="Times New Roman"/>
                          <w:sz w:val="24"/>
                          <w:szCs w:val="24"/>
                        </w:rPr>
                        <w:t>)</w:t>
                      </w:r>
                    </w:p>
                    <w:p w:rsidR="00E715B5" w:rsidRDefault="00E715B5" w:rsidP="00E715B5"/>
                  </w:txbxContent>
                </v:textbox>
              </v:shape>
            </w:pict>
          </mc:Fallback>
        </mc:AlternateContent>
      </w:r>
    </w:p>
    <w:p w:rsidR="00E715B5" w:rsidRDefault="00E715B5" w:rsidP="00E715B5">
      <w:pPr>
        <w:pStyle w:val="Geenafstand"/>
        <w:rPr>
          <w:rFonts w:ascii="Times New Roman" w:hAnsi="Times New Roman"/>
          <w:sz w:val="24"/>
          <w:szCs w:val="24"/>
        </w:rPr>
      </w:pPr>
    </w:p>
    <w:p w:rsidR="00E715B5" w:rsidRDefault="00E715B5" w:rsidP="00E715B5">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65408" behindDoc="0" locked="0" layoutInCell="1" allowOverlap="1" wp14:anchorId="453B2829" wp14:editId="098080AB">
                <wp:simplePos x="0" y="0"/>
                <wp:positionH relativeFrom="column">
                  <wp:posOffset>-157923</wp:posOffset>
                </wp:positionH>
                <wp:positionV relativeFrom="paragraph">
                  <wp:posOffset>6233232</wp:posOffset>
                </wp:positionV>
                <wp:extent cx="3147695" cy="2242820"/>
                <wp:effectExtent l="0" t="0" r="14605" b="2413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242820"/>
                        </a:xfrm>
                        <a:prstGeom prst="rect">
                          <a:avLst/>
                        </a:prstGeom>
                        <a:solidFill>
                          <a:srgbClr val="FFFFFF"/>
                        </a:solidFill>
                        <a:ln w="9525">
                          <a:solidFill>
                            <a:srgbClr val="000000"/>
                          </a:solidFill>
                          <a:miter lim="800000"/>
                          <a:headEnd/>
                          <a:tailEnd/>
                        </a:ln>
                      </wps:spPr>
                      <wps:txbx>
                        <w:txbxContent>
                          <w:p w:rsidR="00E715B5" w:rsidRPr="006F626D" w:rsidRDefault="00E715B5" w:rsidP="00E715B5">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 xml:space="preserve">5. </w:t>
                            </w:r>
                            <w:proofErr w:type="spellStart"/>
                            <w:r w:rsidRPr="006F626D">
                              <w:rPr>
                                <w:rFonts w:ascii="Times New Roman" w:hAnsi="Times New Roman"/>
                                <w:sz w:val="24"/>
                                <w:szCs w:val="24"/>
                              </w:rPr>
                              <w:t>Ammianus</w:t>
                            </w:r>
                            <w:proofErr w:type="spellEnd"/>
                            <w:r w:rsidRPr="006F626D">
                              <w:rPr>
                                <w:rFonts w:ascii="Times New Roman" w:hAnsi="Times New Roman"/>
                                <w:sz w:val="24"/>
                                <w:szCs w:val="24"/>
                              </w:rPr>
                              <w:t xml:space="preserve"> </w:t>
                            </w:r>
                            <w:proofErr w:type="spellStart"/>
                            <w:r w:rsidRPr="006F626D">
                              <w:rPr>
                                <w:rFonts w:ascii="Times New Roman" w:hAnsi="Times New Roman"/>
                                <w:sz w:val="24"/>
                                <w:szCs w:val="24"/>
                              </w:rPr>
                              <w:t>Marcellinus</w:t>
                            </w:r>
                            <w:proofErr w:type="spellEnd"/>
                            <w:r w:rsidRPr="006F626D">
                              <w:rPr>
                                <w:rFonts w:ascii="Times New Roman" w:hAnsi="Times New Roman"/>
                                <w:sz w:val="24"/>
                                <w:szCs w:val="24"/>
                              </w:rPr>
                              <w:t>, Romeins historicus over de Steppe- en woestijnvolken:</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5pt;margin-top:490.8pt;width:247.85pt;height:17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">
                <v:textbox>
                  <w:txbxContent>
                    <w:p w:rsidR="00E715B5" w:rsidRPr="006F626D" w:rsidRDefault="00E715B5" w:rsidP="00E715B5">
                      <w:pPr>
                        <w:pStyle w:val="Geenafstand"/>
                        <w:rPr>
                          <w:rFonts w:ascii="Times New Roman" w:hAnsi="Times New Roman"/>
                          <w:sz w:val="24"/>
                          <w:szCs w:val="24"/>
                        </w:rPr>
                      </w:pPr>
                      <w:r>
                        <w:rPr>
                          <w:rFonts w:ascii="Times New Roman" w:hAnsi="Times New Roman"/>
                          <w:sz w:val="24"/>
                          <w:szCs w:val="24"/>
                        </w:rPr>
                        <w:t xml:space="preserve">Bron </w:t>
                      </w:r>
                      <w:r w:rsidRPr="006F626D">
                        <w:rPr>
                          <w:rFonts w:ascii="Times New Roman" w:hAnsi="Times New Roman"/>
                          <w:sz w:val="24"/>
                          <w:szCs w:val="24"/>
                        </w:rPr>
                        <w:t xml:space="preserve">5. </w:t>
                      </w:r>
                      <w:proofErr w:type="spellStart"/>
                      <w:r w:rsidRPr="006F626D">
                        <w:rPr>
                          <w:rFonts w:ascii="Times New Roman" w:hAnsi="Times New Roman"/>
                          <w:sz w:val="24"/>
                          <w:szCs w:val="24"/>
                        </w:rPr>
                        <w:t>Ammianus</w:t>
                      </w:r>
                      <w:proofErr w:type="spellEnd"/>
                      <w:r w:rsidRPr="006F626D">
                        <w:rPr>
                          <w:rFonts w:ascii="Times New Roman" w:hAnsi="Times New Roman"/>
                          <w:sz w:val="24"/>
                          <w:szCs w:val="24"/>
                        </w:rPr>
                        <w:t xml:space="preserve"> </w:t>
                      </w:r>
                      <w:proofErr w:type="spellStart"/>
                      <w:r w:rsidRPr="006F626D">
                        <w:rPr>
                          <w:rFonts w:ascii="Times New Roman" w:hAnsi="Times New Roman"/>
                          <w:sz w:val="24"/>
                          <w:szCs w:val="24"/>
                        </w:rPr>
                        <w:t>Marcellinus</w:t>
                      </w:r>
                      <w:proofErr w:type="spellEnd"/>
                      <w:r w:rsidRPr="006F626D">
                        <w:rPr>
                          <w:rFonts w:ascii="Times New Roman" w:hAnsi="Times New Roman"/>
                          <w:sz w:val="24"/>
                          <w:szCs w:val="24"/>
                        </w:rPr>
                        <w:t>, Romeins historicus over de Steppe- en woestijnvolken:</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‘De bewoners van alle districten zijn wild en oorlogszuchtig, en scheppen zo’n genoegen in oorlog en strijd dat iemand die in een gevecht sneuvelt, wordt beschouwd als een geluksvogel. Voor wie dit leven middels een natuurlijke dood verlaat, zijn termen als gedegenereerd en laf nog te goed.’ […]</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‘De Saracenen… die ons nooit hebben aangestaan, noch als vriend noch als vijand.’</w:t>
                      </w:r>
                    </w:p>
                    <w:p w:rsidR="00E715B5" w:rsidRPr="006F626D" w:rsidRDefault="00E715B5" w:rsidP="00E715B5">
                      <w:pPr>
                        <w:pStyle w:val="Geenafstand"/>
                        <w:rPr>
                          <w:rFonts w:ascii="Times New Roman" w:hAnsi="Times New Roman"/>
                          <w:sz w:val="24"/>
                          <w:szCs w:val="24"/>
                        </w:rPr>
                      </w:pPr>
                      <w:r w:rsidRPr="006F626D">
                        <w:rPr>
                          <w:rFonts w:ascii="Times New Roman" w:hAnsi="Times New Roman"/>
                          <w:sz w:val="24"/>
                          <w:szCs w:val="24"/>
                        </w:rPr>
                        <w:t>In</w:t>
                      </w:r>
                      <w:r>
                        <w:rPr>
                          <w:rFonts w:ascii="Times New Roman" w:hAnsi="Times New Roman"/>
                          <w:sz w:val="24"/>
                          <w:szCs w:val="24"/>
                        </w:rPr>
                        <w:t>:</w:t>
                      </w:r>
                      <w:r w:rsidRPr="006F626D">
                        <w:rPr>
                          <w:rFonts w:ascii="Times New Roman" w:hAnsi="Times New Roman"/>
                          <w:sz w:val="24"/>
                          <w:szCs w:val="24"/>
                        </w:rPr>
                        <w:t xml:space="preserve"> Lewis, </w:t>
                      </w:r>
                      <w:r w:rsidRPr="00330547">
                        <w:rPr>
                          <w:rFonts w:ascii="Times New Roman" w:hAnsi="Times New Roman"/>
                          <w:i/>
                          <w:sz w:val="24"/>
                          <w:szCs w:val="24"/>
                        </w:rPr>
                        <w:t>Midden-Oosten</w:t>
                      </w:r>
                      <w:r w:rsidRPr="006F626D">
                        <w:rPr>
                          <w:rFonts w:ascii="Times New Roman" w:hAnsi="Times New Roman"/>
                          <w:sz w:val="24"/>
                          <w:szCs w:val="24"/>
                        </w:rPr>
                        <w:t>, 50</w:t>
                      </w:r>
                    </w:p>
                    <w:p w:rsidR="00E715B5" w:rsidRDefault="00E715B5" w:rsidP="00E715B5"/>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3360" behindDoc="0" locked="0" layoutInCell="1" allowOverlap="1" wp14:anchorId="21D4D672" wp14:editId="7D33A156">
                <wp:simplePos x="0" y="0"/>
                <wp:positionH relativeFrom="column">
                  <wp:posOffset>3102610</wp:posOffset>
                </wp:positionH>
                <wp:positionV relativeFrom="paragraph">
                  <wp:posOffset>4602480</wp:posOffset>
                </wp:positionV>
                <wp:extent cx="2915285" cy="2872105"/>
                <wp:effectExtent l="0" t="0" r="18415" b="2349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72105"/>
                        </a:xfrm>
                        <a:prstGeom prst="rect">
                          <a:avLst/>
                        </a:prstGeom>
                        <a:solidFill>
                          <a:srgbClr val="FFFFFF"/>
                        </a:solidFill>
                        <a:ln w="9525">
                          <a:solidFill>
                            <a:srgbClr val="000000"/>
                          </a:solidFill>
                          <a:miter lim="800000"/>
                          <a:headEnd/>
                          <a:tailEnd/>
                        </a:ln>
                      </wps:spPr>
                      <wps:txb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Bron 4: Aan de noordoostelijke randen van het Perzische rijk regeerden </w:t>
                            </w:r>
                            <w:proofErr w:type="spellStart"/>
                            <w:r>
                              <w:rPr>
                                <w:rFonts w:ascii="Times New Roman" w:hAnsi="Times New Roman"/>
                                <w:sz w:val="24"/>
                                <w:szCs w:val="24"/>
                              </w:rPr>
                              <w:t>Parthische</w:t>
                            </w:r>
                            <w:proofErr w:type="spellEnd"/>
                            <w:r>
                              <w:rPr>
                                <w:rFonts w:ascii="Times New Roman" w:hAnsi="Times New Roman"/>
                                <w:sz w:val="24"/>
                                <w:szCs w:val="24"/>
                              </w:rPr>
                              <w:t xml:space="preserve"> heersers, die vóór de Perzen een groot rijk bestuurden. Onder de Perzen vormden ze nog steeds een sterke macht, waarvan de Karin de sterkste dynastie was.</w:t>
                            </w:r>
                          </w:p>
                          <w:p w:rsidR="00E715B5" w:rsidRDefault="00E715B5" w:rsidP="00E715B5">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E715B5"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4.3pt;margin-top:362.4pt;width:229.55pt;height:2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">
                <v:textbo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Bron 4: Aan de noordoostelijke randen van het Perzische rijk regeerden </w:t>
                      </w:r>
                      <w:proofErr w:type="spellStart"/>
                      <w:r>
                        <w:rPr>
                          <w:rFonts w:ascii="Times New Roman" w:hAnsi="Times New Roman"/>
                          <w:sz w:val="24"/>
                          <w:szCs w:val="24"/>
                        </w:rPr>
                        <w:t>Parthische</w:t>
                      </w:r>
                      <w:proofErr w:type="spellEnd"/>
                      <w:r>
                        <w:rPr>
                          <w:rFonts w:ascii="Times New Roman" w:hAnsi="Times New Roman"/>
                          <w:sz w:val="24"/>
                          <w:szCs w:val="24"/>
                        </w:rPr>
                        <w:t xml:space="preserve"> heersers, die vóór de Perzen een groot rijk bestuurden. Onder de Perzen vormden ze nog steeds een sterke macht, waarvan de Karin de sterkste dynastie was.</w:t>
                      </w:r>
                    </w:p>
                    <w:p w:rsidR="00E715B5" w:rsidRDefault="00E715B5" w:rsidP="00E715B5">
                      <w:pPr>
                        <w:pStyle w:val="Geenafstand"/>
                        <w:rPr>
                          <w:rFonts w:ascii="Times New Roman" w:hAnsi="Times New Roman"/>
                          <w:sz w:val="24"/>
                          <w:szCs w:val="24"/>
                        </w:rPr>
                      </w:pPr>
                      <w:r>
                        <w:rPr>
                          <w:rFonts w:ascii="Times New Roman" w:hAnsi="Times New Roman"/>
                          <w:sz w:val="24"/>
                          <w:szCs w:val="24"/>
                        </w:rPr>
                        <w:t>‘De Karin en hun medevorsten regeerden hun grondgebied niet zozeer als onderdanen van de Perzische monarchie, maar eerder als partners van een ongemakkelijk bondgenootschap. “Want jullie zijn ieder de leider van jullie eigen provincie en de bezitter van veel macht”, had één van hen ooit fier tegenover de anderen verklaard.’</w:t>
                      </w:r>
                    </w:p>
                    <w:p w:rsidR="00E715B5"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71</w:t>
                      </w:r>
                    </w:p>
                    <w:p w:rsidR="00E715B5" w:rsidRDefault="00E715B5" w:rsidP="00E715B5"/>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4384" behindDoc="0" locked="0" layoutInCell="1" allowOverlap="1" wp14:anchorId="40C15CD9" wp14:editId="5513CD5E">
                <wp:simplePos x="0" y="0"/>
                <wp:positionH relativeFrom="column">
                  <wp:posOffset>3102610</wp:posOffset>
                </wp:positionH>
                <wp:positionV relativeFrom="paragraph">
                  <wp:posOffset>1505585</wp:posOffset>
                </wp:positionV>
                <wp:extent cx="2915285" cy="2880995"/>
                <wp:effectExtent l="0" t="0" r="18415" b="1460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2880995"/>
                        </a:xfrm>
                        <a:prstGeom prst="rect">
                          <a:avLst/>
                        </a:prstGeom>
                        <a:solidFill>
                          <a:srgbClr val="FFFFFF"/>
                        </a:solidFill>
                        <a:ln w="9525">
                          <a:solidFill>
                            <a:srgbClr val="000000"/>
                          </a:solidFill>
                          <a:miter lim="800000"/>
                          <a:headEnd/>
                          <a:tailEnd/>
                        </a:ln>
                      </wps:spPr>
                      <wps:txb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w:t>
                            </w:r>
                            <w:proofErr w:type="spellStart"/>
                            <w:r w:rsidRPr="00DE7A44">
                              <w:rPr>
                                <w:rFonts w:ascii="Times New Roman" w:hAnsi="Times New Roman"/>
                                <w:i/>
                                <w:sz w:val="24"/>
                                <w:szCs w:val="24"/>
                              </w:rPr>
                              <w:t>Kushro</w:t>
                            </w:r>
                            <w:proofErr w:type="spellEnd"/>
                            <w:r w:rsidRPr="00DE7A44">
                              <w:rPr>
                                <w:rFonts w:ascii="Times New Roman" w:hAnsi="Times New Roman"/>
                                <w:i/>
                                <w:sz w:val="24"/>
                                <w:szCs w:val="24"/>
                              </w:rPr>
                              <w:t xml:space="preserve"> (</w:t>
                            </w:r>
                            <w:proofErr w:type="spellStart"/>
                            <w:r w:rsidRPr="00DE7A44">
                              <w:rPr>
                                <w:rFonts w:ascii="Times New Roman" w:hAnsi="Times New Roman"/>
                                <w:i/>
                                <w:sz w:val="24"/>
                                <w:szCs w:val="24"/>
                              </w:rPr>
                              <w:t>Chosroes</w:t>
                            </w:r>
                            <w:proofErr w:type="spellEnd"/>
                            <w:r w:rsidRPr="00DE7A44">
                              <w:rPr>
                                <w:rFonts w:ascii="Times New Roman" w:hAnsi="Times New Roman"/>
                                <w:i/>
                                <w:sz w:val="24"/>
                                <w:szCs w:val="24"/>
                              </w:rPr>
                              <w:t xml:space="preserve">) en </w:t>
                            </w:r>
                            <w:proofErr w:type="spellStart"/>
                            <w:r w:rsidRPr="00DE7A44">
                              <w:rPr>
                                <w:rFonts w:ascii="Times New Roman" w:hAnsi="Times New Roman"/>
                                <w:i/>
                                <w:sz w:val="24"/>
                                <w:szCs w:val="24"/>
                              </w:rPr>
                              <w:t>Kavus</w:t>
                            </w:r>
                            <w:proofErr w:type="spellEnd"/>
                            <w:r w:rsidRPr="00DE7A44">
                              <w:rPr>
                                <w:rFonts w:ascii="Times New Roman" w:hAnsi="Times New Roman"/>
                                <w:i/>
                                <w:sz w:val="24"/>
                                <w:szCs w:val="24"/>
                              </w:rPr>
                              <w:t xml:space="preserve"> was niet alleen een strijd om de troon, maar ook een strijd welke religie zou gaan domineren: het oude </w:t>
                            </w:r>
                            <w:proofErr w:type="spellStart"/>
                            <w:r w:rsidRPr="00DE7A44">
                              <w:rPr>
                                <w:rFonts w:ascii="Times New Roman" w:hAnsi="Times New Roman"/>
                                <w:i/>
                                <w:sz w:val="24"/>
                                <w:szCs w:val="24"/>
                              </w:rPr>
                              <w:t>Zoroastrisme</w:t>
                            </w:r>
                            <w:proofErr w:type="spellEnd"/>
                            <w:r w:rsidRPr="00DE7A44">
                              <w:rPr>
                                <w:rFonts w:ascii="Times New Roman" w:hAnsi="Times New Roman"/>
                                <w:i/>
                                <w:sz w:val="24"/>
                                <w:szCs w:val="24"/>
                              </w:rPr>
                              <w:t xml:space="preserve"> of het nieuwe </w:t>
                            </w:r>
                            <w:proofErr w:type="spellStart"/>
                            <w:r w:rsidRPr="00DE7A44">
                              <w:rPr>
                                <w:rFonts w:ascii="Times New Roman" w:hAnsi="Times New Roman"/>
                                <w:i/>
                                <w:sz w:val="24"/>
                                <w:szCs w:val="24"/>
                              </w:rPr>
                              <w:t>Mazdakisme</w:t>
                            </w:r>
                            <w:proofErr w:type="spellEnd"/>
                            <w:r w:rsidRPr="00DE7A44">
                              <w:rPr>
                                <w:rFonts w:ascii="Times New Roman" w:hAnsi="Times New Roman"/>
                                <w:i/>
                                <w:sz w:val="24"/>
                                <w:szCs w:val="24"/>
                              </w:rPr>
                              <w:t>:</w:t>
                            </w:r>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‘Er werd een formeel debat georganiseerd, waarbij </w:t>
                            </w:r>
                            <w:proofErr w:type="spellStart"/>
                            <w:r>
                              <w:rPr>
                                <w:rFonts w:ascii="Times New Roman" w:hAnsi="Times New Roman"/>
                                <w:sz w:val="24"/>
                                <w:szCs w:val="24"/>
                              </w:rPr>
                              <w:t>Mazdak</w:t>
                            </w:r>
                            <w:proofErr w:type="spellEnd"/>
                            <w:r>
                              <w:rPr>
                                <w:rFonts w:ascii="Times New Roman" w:hAnsi="Times New Roman"/>
                                <w:sz w:val="24"/>
                                <w:szCs w:val="24"/>
                              </w:rPr>
                              <w:t xml:space="preserve"> volgens de verslagen (…) volledig werd afgemaakt. Na dat schijnproces liet </w:t>
                            </w:r>
                            <w:proofErr w:type="spellStart"/>
                            <w:r>
                              <w:rPr>
                                <w:rFonts w:ascii="Times New Roman" w:hAnsi="Times New Roman"/>
                                <w:sz w:val="24"/>
                                <w:szCs w:val="24"/>
                              </w:rPr>
                              <w:t>Kushro</w:t>
                            </w:r>
                            <w:proofErr w:type="spellEnd"/>
                            <w:r>
                              <w:rPr>
                                <w:rFonts w:ascii="Times New Roman" w:hAnsi="Times New Roman"/>
                                <w:sz w:val="24"/>
                                <w:szCs w:val="24"/>
                              </w:rPr>
                              <w:t xml:space="preserve"> de leer van de succesvolle nieuwe profeet officieel verbieden. Massamoorden en confiscaties dwongen de arme </w:t>
                            </w:r>
                            <w:proofErr w:type="spellStart"/>
                            <w:r>
                              <w:rPr>
                                <w:rFonts w:ascii="Times New Roman" w:hAnsi="Times New Roman"/>
                                <w:sz w:val="24"/>
                                <w:szCs w:val="24"/>
                              </w:rPr>
                              <w:t>mazdakieten</w:t>
                            </w:r>
                            <w:proofErr w:type="spellEnd"/>
                            <w:r>
                              <w:rPr>
                                <w:rFonts w:ascii="Times New Roman" w:hAnsi="Times New Roman"/>
                                <w:sz w:val="24"/>
                                <w:szCs w:val="24"/>
                              </w:rPr>
                              <w:t xml:space="preserve"> al snel om hun geloof in het geheim te belijden.’</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4.3pt;margin-top:118.55pt;width:229.55pt;height:22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">
                <v:textbo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Bron 3</w:t>
                      </w:r>
                      <w:r w:rsidRPr="00EE2EFF">
                        <w:rPr>
                          <w:rFonts w:ascii="Times New Roman" w:hAnsi="Times New Roman"/>
                          <w:sz w:val="24"/>
                          <w:szCs w:val="24"/>
                        </w:rPr>
                        <w:t xml:space="preserve">. </w:t>
                      </w:r>
                      <w:r w:rsidRPr="00DE7A44">
                        <w:rPr>
                          <w:rFonts w:ascii="Times New Roman" w:hAnsi="Times New Roman"/>
                          <w:i/>
                          <w:sz w:val="24"/>
                          <w:szCs w:val="24"/>
                        </w:rPr>
                        <w:t>De machtsstrijd in Perzië in de 6</w:t>
                      </w:r>
                      <w:r w:rsidRPr="00DE7A44">
                        <w:rPr>
                          <w:rFonts w:ascii="Times New Roman" w:hAnsi="Times New Roman"/>
                          <w:i/>
                          <w:sz w:val="24"/>
                          <w:szCs w:val="24"/>
                          <w:vertAlign w:val="superscript"/>
                        </w:rPr>
                        <w:t>e</w:t>
                      </w:r>
                      <w:r w:rsidRPr="00DE7A44">
                        <w:rPr>
                          <w:rFonts w:ascii="Times New Roman" w:hAnsi="Times New Roman"/>
                          <w:i/>
                          <w:sz w:val="24"/>
                          <w:szCs w:val="24"/>
                        </w:rPr>
                        <w:t xml:space="preserve"> eeuw tussen de broers </w:t>
                      </w:r>
                      <w:proofErr w:type="spellStart"/>
                      <w:r w:rsidRPr="00DE7A44">
                        <w:rPr>
                          <w:rFonts w:ascii="Times New Roman" w:hAnsi="Times New Roman"/>
                          <w:i/>
                          <w:sz w:val="24"/>
                          <w:szCs w:val="24"/>
                        </w:rPr>
                        <w:t>Kushro</w:t>
                      </w:r>
                      <w:proofErr w:type="spellEnd"/>
                      <w:r w:rsidRPr="00DE7A44">
                        <w:rPr>
                          <w:rFonts w:ascii="Times New Roman" w:hAnsi="Times New Roman"/>
                          <w:i/>
                          <w:sz w:val="24"/>
                          <w:szCs w:val="24"/>
                        </w:rPr>
                        <w:t xml:space="preserve"> (</w:t>
                      </w:r>
                      <w:proofErr w:type="spellStart"/>
                      <w:r w:rsidRPr="00DE7A44">
                        <w:rPr>
                          <w:rFonts w:ascii="Times New Roman" w:hAnsi="Times New Roman"/>
                          <w:i/>
                          <w:sz w:val="24"/>
                          <w:szCs w:val="24"/>
                        </w:rPr>
                        <w:t>Chosroes</w:t>
                      </w:r>
                      <w:proofErr w:type="spellEnd"/>
                      <w:r w:rsidRPr="00DE7A44">
                        <w:rPr>
                          <w:rFonts w:ascii="Times New Roman" w:hAnsi="Times New Roman"/>
                          <w:i/>
                          <w:sz w:val="24"/>
                          <w:szCs w:val="24"/>
                        </w:rPr>
                        <w:t xml:space="preserve">) en </w:t>
                      </w:r>
                      <w:proofErr w:type="spellStart"/>
                      <w:r w:rsidRPr="00DE7A44">
                        <w:rPr>
                          <w:rFonts w:ascii="Times New Roman" w:hAnsi="Times New Roman"/>
                          <w:i/>
                          <w:sz w:val="24"/>
                          <w:szCs w:val="24"/>
                        </w:rPr>
                        <w:t>Kavus</w:t>
                      </w:r>
                      <w:proofErr w:type="spellEnd"/>
                      <w:r w:rsidRPr="00DE7A44">
                        <w:rPr>
                          <w:rFonts w:ascii="Times New Roman" w:hAnsi="Times New Roman"/>
                          <w:i/>
                          <w:sz w:val="24"/>
                          <w:szCs w:val="24"/>
                        </w:rPr>
                        <w:t xml:space="preserve"> was niet alleen een strijd om de troon, maar ook een strijd welke religie zou gaan domineren: het oude </w:t>
                      </w:r>
                      <w:proofErr w:type="spellStart"/>
                      <w:r w:rsidRPr="00DE7A44">
                        <w:rPr>
                          <w:rFonts w:ascii="Times New Roman" w:hAnsi="Times New Roman"/>
                          <w:i/>
                          <w:sz w:val="24"/>
                          <w:szCs w:val="24"/>
                        </w:rPr>
                        <w:t>Zoroastrisme</w:t>
                      </w:r>
                      <w:proofErr w:type="spellEnd"/>
                      <w:r w:rsidRPr="00DE7A44">
                        <w:rPr>
                          <w:rFonts w:ascii="Times New Roman" w:hAnsi="Times New Roman"/>
                          <w:i/>
                          <w:sz w:val="24"/>
                          <w:szCs w:val="24"/>
                        </w:rPr>
                        <w:t xml:space="preserve"> of het nieuwe </w:t>
                      </w:r>
                      <w:proofErr w:type="spellStart"/>
                      <w:r w:rsidRPr="00DE7A44">
                        <w:rPr>
                          <w:rFonts w:ascii="Times New Roman" w:hAnsi="Times New Roman"/>
                          <w:i/>
                          <w:sz w:val="24"/>
                          <w:szCs w:val="24"/>
                        </w:rPr>
                        <w:t>Mazdakisme</w:t>
                      </w:r>
                      <w:proofErr w:type="spellEnd"/>
                      <w:r w:rsidRPr="00DE7A44">
                        <w:rPr>
                          <w:rFonts w:ascii="Times New Roman" w:hAnsi="Times New Roman"/>
                          <w:i/>
                          <w:sz w:val="24"/>
                          <w:szCs w:val="24"/>
                        </w:rPr>
                        <w:t>:</w:t>
                      </w:r>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‘Er werd een formeel debat georganiseerd, waarbij </w:t>
                      </w:r>
                      <w:proofErr w:type="spellStart"/>
                      <w:r>
                        <w:rPr>
                          <w:rFonts w:ascii="Times New Roman" w:hAnsi="Times New Roman"/>
                          <w:sz w:val="24"/>
                          <w:szCs w:val="24"/>
                        </w:rPr>
                        <w:t>Mazdak</w:t>
                      </w:r>
                      <w:proofErr w:type="spellEnd"/>
                      <w:r>
                        <w:rPr>
                          <w:rFonts w:ascii="Times New Roman" w:hAnsi="Times New Roman"/>
                          <w:sz w:val="24"/>
                          <w:szCs w:val="24"/>
                        </w:rPr>
                        <w:t xml:space="preserve"> volgens de verslagen (…) volledig werd afgemaakt. Na dat schijnproces liet </w:t>
                      </w:r>
                      <w:proofErr w:type="spellStart"/>
                      <w:r>
                        <w:rPr>
                          <w:rFonts w:ascii="Times New Roman" w:hAnsi="Times New Roman"/>
                          <w:sz w:val="24"/>
                          <w:szCs w:val="24"/>
                        </w:rPr>
                        <w:t>Kushro</w:t>
                      </w:r>
                      <w:proofErr w:type="spellEnd"/>
                      <w:r>
                        <w:rPr>
                          <w:rFonts w:ascii="Times New Roman" w:hAnsi="Times New Roman"/>
                          <w:sz w:val="24"/>
                          <w:szCs w:val="24"/>
                        </w:rPr>
                        <w:t xml:space="preserve"> de leer van de succesvolle nieuwe profeet officieel verbieden. Massamoorden en confiscaties dwongen de arme </w:t>
                      </w:r>
                      <w:proofErr w:type="spellStart"/>
                      <w:r>
                        <w:rPr>
                          <w:rFonts w:ascii="Times New Roman" w:hAnsi="Times New Roman"/>
                          <w:sz w:val="24"/>
                          <w:szCs w:val="24"/>
                        </w:rPr>
                        <w:t>mazdakieten</w:t>
                      </w:r>
                      <w:proofErr w:type="spellEnd"/>
                      <w:r>
                        <w:rPr>
                          <w:rFonts w:ascii="Times New Roman" w:hAnsi="Times New Roman"/>
                          <w:sz w:val="24"/>
                          <w:szCs w:val="24"/>
                        </w:rPr>
                        <w:t xml:space="preserve"> al snel om hun geloof in het geheim te belijden.’</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102.</w:t>
                      </w:r>
                    </w:p>
                    <w:p w:rsidR="00E715B5" w:rsidRDefault="00E715B5" w:rsidP="00E715B5"/>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2336" behindDoc="0" locked="0" layoutInCell="1" allowOverlap="1" wp14:anchorId="73BA757F" wp14:editId="533A8DFC">
                <wp:simplePos x="0" y="0"/>
                <wp:positionH relativeFrom="column">
                  <wp:posOffset>-158115</wp:posOffset>
                </wp:positionH>
                <wp:positionV relativeFrom="paragraph">
                  <wp:posOffset>1505585</wp:posOffset>
                </wp:positionV>
                <wp:extent cx="3147695" cy="4572000"/>
                <wp:effectExtent l="0" t="0" r="14605" b="1905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4572000"/>
                        </a:xfrm>
                        <a:prstGeom prst="rect">
                          <a:avLst/>
                        </a:prstGeom>
                        <a:solidFill>
                          <a:srgbClr val="FFFFFF"/>
                        </a:solidFill>
                        <a:ln w="9525">
                          <a:solidFill>
                            <a:srgbClr val="000000"/>
                          </a:solidFill>
                          <a:miter lim="800000"/>
                          <a:headEnd/>
                          <a:tailEnd/>
                        </a:ln>
                      </wps:spPr>
                      <wps:txbx>
                        <w:txbxContent>
                          <w:p w:rsidR="00E715B5" w:rsidRPr="00286867" w:rsidRDefault="00E715B5" w:rsidP="00E715B5">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xml:space="preserve">. De chroniqueur </w:t>
                            </w:r>
                            <w:proofErr w:type="spellStart"/>
                            <w:r w:rsidRPr="00286867">
                              <w:rPr>
                                <w:rFonts w:ascii="Times New Roman" w:hAnsi="Times New Roman"/>
                                <w:sz w:val="24"/>
                                <w:szCs w:val="24"/>
                              </w:rPr>
                              <w:t>Georgios</w:t>
                            </w:r>
                            <w:proofErr w:type="spellEnd"/>
                            <w:r w:rsidRPr="00286867">
                              <w:rPr>
                                <w:rFonts w:ascii="Times New Roman" w:hAnsi="Times New Roman"/>
                                <w:sz w:val="24"/>
                                <w:szCs w:val="24"/>
                              </w:rPr>
                              <w:t xml:space="preserve"> </w:t>
                            </w:r>
                            <w:proofErr w:type="spellStart"/>
                            <w:r w:rsidRPr="00286867">
                              <w:rPr>
                                <w:rFonts w:ascii="Times New Roman" w:hAnsi="Times New Roman"/>
                                <w:sz w:val="24"/>
                                <w:szCs w:val="24"/>
                              </w:rPr>
                              <w:t>Kedrenos</w:t>
                            </w:r>
                            <w:proofErr w:type="spellEnd"/>
                            <w:r w:rsidRPr="00286867">
                              <w:rPr>
                                <w:rFonts w:ascii="Times New Roman" w:hAnsi="Times New Roman"/>
                                <w:sz w:val="24"/>
                                <w:szCs w:val="24"/>
                              </w:rPr>
                              <w:t xml:space="preserve"> over keizer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xml:space="preserve"> (602-610):</w:t>
                            </w:r>
                          </w:p>
                          <w:p w:rsidR="00E715B5" w:rsidRPr="00286867" w:rsidRDefault="00E715B5" w:rsidP="00E715B5">
                            <w:pPr>
                              <w:pStyle w:val="Geenafstand"/>
                              <w:rPr>
                                <w:rFonts w:ascii="Times New Roman" w:hAnsi="Times New Roman"/>
                                <w:sz w:val="24"/>
                                <w:szCs w:val="24"/>
                              </w:rPr>
                            </w:pPr>
                            <w:r w:rsidRPr="00286867">
                              <w:rPr>
                                <w:rFonts w:ascii="Times New Roman" w:hAnsi="Times New Roman"/>
                                <w:sz w:val="24"/>
                                <w:szCs w:val="24"/>
                              </w:rPr>
                              <w:t xml:space="preserve">‘Zijn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w:t>
                            </w:r>
                            <w:proofErr w:type="spellStart"/>
                            <w:r w:rsidRPr="00286867">
                              <w:rPr>
                                <w:rFonts w:ascii="Times New Roman" w:hAnsi="Times New Roman"/>
                                <w:sz w:val="24"/>
                                <w:szCs w:val="24"/>
                              </w:rPr>
                              <w:t>Leontina</w:t>
                            </w:r>
                            <w:proofErr w:type="spellEnd"/>
                            <w:r w:rsidRPr="00286867">
                              <w:rPr>
                                <w:rFonts w:ascii="Times New Roman" w:hAnsi="Times New Roman"/>
                                <w:sz w:val="24"/>
                                <w:szCs w:val="24"/>
                              </w:rPr>
                              <w:t xml:space="preserve"> was geen haar beter. In zijn tijd deed hij de mensen ontzaglijk veel kwaad aan, van alle mogelijke soort […]. Toen hij de circusspelen liet houden en ’s avonds veel wijn op had, waardoor hij te laat terugkwam, schreeuwde het volk: ‘Schiet eens op,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E715B5" w:rsidRDefault="00E715B5" w:rsidP="00E715B5">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45pt;margin-top:118.55pt;width:247.85pt;height:5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">
                <v:textbox>
                  <w:txbxContent>
                    <w:p w:rsidR="00E715B5" w:rsidRPr="00286867" w:rsidRDefault="00E715B5" w:rsidP="00E715B5">
                      <w:pPr>
                        <w:pStyle w:val="Geenafstand"/>
                        <w:rPr>
                          <w:rFonts w:ascii="Times New Roman" w:hAnsi="Times New Roman"/>
                          <w:sz w:val="24"/>
                          <w:szCs w:val="24"/>
                        </w:rPr>
                      </w:pPr>
                      <w:r>
                        <w:rPr>
                          <w:rFonts w:ascii="Times New Roman" w:hAnsi="Times New Roman"/>
                          <w:sz w:val="24"/>
                          <w:szCs w:val="24"/>
                        </w:rPr>
                        <w:t>Bron 2</w:t>
                      </w:r>
                      <w:r w:rsidRPr="00286867">
                        <w:rPr>
                          <w:rFonts w:ascii="Times New Roman" w:hAnsi="Times New Roman"/>
                          <w:sz w:val="24"/>
                          <w:szCs w:val="24"/>
                        </w:rPr>
                        <w:t xml:space="preserve">. De chroniqueur </w:t>
                      </w:r>
                      <w:proofErr w:type="spellStart"/>
                      <w:r w:rsidRPr="00286867">
                        <w:rPr>
                          <w:rFonts w:ascii="Times New Roman" w:hAnsi="Times New Roman"/>
                          <w:sz w:val="24"/>
                          <w:szCs w:val="24"/>
                        </w:rPr>
                        <w:t>Georgios</w:t>
                      </w:r>
                      <w:proofErr w:type="spellEnd"/>
                      <w:r w:rsidRPr="00286867">
                        <w:rPr>
                          <w:rFonts w:ascii="Times New Roman" w:hAnsi="Times New Roman"/>
                          <w:sz w:val="24"/>
                          <w:szCs w:val="24"/>
                        </w:rPr>
                        <w:t xml:space="preserve"> </w:t>
                      </w:r>
                      <w:proofErr w:type="spellStart"/>
                      <w:r w:rsidRPr="00286867">
                        <w:rPr>
                          <w:rFonts w:ascii="Times New Roman" w:hAnsi="Times New Roman"/>
                          <w:sz w:val="24"/>
                          <w:szCs w:val="24"/>
                        </w:rPr>
                        <w:t>Kedrenos</w:t>
                      </w:r>
                      <w:proofErr w:type="spellEnd"/>
                      <w:r w:rsidRPr="00286867">
                        <w:rPr>
                          <w:rFonts w:ascii="Times New Roman" w:hAnsi="Times New Roman"/>
                          <w:sz w:val="24"/>
                          <w:szCs w:val="24"/>
                        </w:rPr>
                        <w:t xml:space="preserve"> over keizer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xml:space="preserve"> (602-610):</w:t>
                      </w:r>
                    </w:p>
                    <w:p w:rsidR="00E715B5" w:rsidRPr="00286867" w:rsidRDefault="00E715B5" w:rsidP="00E715B5">
                      <w:pPr>
                        <w:pStyle w:val="Geenafstand"/>
                        <w:rPr>
                          <w:rFonts w:ascii="Times New Roman" w:hAnsi="Times New Roman"/>
                          <w:sz w:val="24"/>
                          <w:szCs w:val="24"/>
                        </w:rPr>
                      </w:pPr>
                      <w:r w:rsidRPr="00286867">
                        <w:rPr>
                          <w:rFonts w:ascii="Times New Roman" w:hAnsi="Times New Roman"/>
                          <w:sz w:val="24"/>
                          <w:szCs w:val="24"/>
                        </w:rPr>
                        <w:t xml:space="preserve">‘Zijn lengte was middelmatig, hij was misvormd, schrikwekkend om te zien, met vuurrood haar, wenkbrauwen die in elkaar overliepen, en een gladde kin. Hij viel op door een litteken op zijn wang dat donker werd als hij zich kwaad maakte. Hij was drankzuchtig, bloeddorstig en een vrouwengek, beresterk en onbeheerst in het spreken, zonder meegevoel, een beest van een man en een ketter. Zijn vrouw </w:t>
                      </w:r>
                      <w:proofErr w:type="spellStart"/>
                      <w:r w:rsidRPr="00286867">
                        <w:rPr>
                          <w:rFonts w:ascii="Times New Roman" w:hAnsi="Times New Roman"/>
                          <w:sz w:val="24"/>
                          <w:szCs w:val="24"/>
                        </w:rPr>
                        <w:t>Leontina</w:t>
                      </w:r>
                      <w:proofErr w:type="spellEnd"/>
                      <w:r w:rsidRPr="00286867">
                        <w:rPr>
                          <w:rFonts w:ascii="Times New Roman" w:hAnsi="Times New Roman"/>
                          <w:sz w:val="24"/>
                          <w:szCs w:val="24"/>
                        </w:rPr>
                        <w:t xml:space="preserve"> was geen haar beter. In zijn tijd deed hij de mensen ontzaglijk veel kwaad aan, van alle mogelijke soort […]. Toen hij de circusspelen liet houden en ’s avonds veel wijn op had, waardoor hij te laat terugkwam, schreeuwde het volk: ‘Schiet eens op, </w:t>
                      </w:r>
                      <w:proofErr w:type="spellStart"/>
                      <w:r w:rsidRPr="00286867">
                        <w:rPr>
                          <w:rFonts w:ascii="Times New Roman" w:hAnsi="Times New Roman"/>
                          <w:sz w:val="24"/>
                          <w:szCs w:val="24"/>
                        </w:rPr>
                        <w:t>Fokas</w:t>
                      </w:r>
                      <w:proofErr w:type="spellEnd"/>
                      <w:r w:rsidRPr="00286867">
                        <w:rPr>
                          <w:rFonts w:ascii="Times New Roman" w:hAnsi="Times New Roman"/>
                          <w:sz w:val="24"/>
                          <w:szCs w:val="24"/>
                        </w:rPr>
                        <w:t>.’ En omdat hij niet recht naar het schouwspel kon lopen, zei het volk: ‘Heb je weer wijn gedronken en ben je je verstand kwijt?’ daardoor werd hij razend. Van velen liet hij de</w:t>
                      </w:r>
                      <w:r>
                        <w:rPr>
                          <w:rFonts w:ascii="Times New Roman" w:hAnsi="Times New Roman"/>
                          <w:sz w:val="24"/>
                          <w:szCs w:val="24"/>
                        </w:rPr>
                        <w:t xml:space="preserve"> armen en v</w:t>
                      </w:r>
                      <w:r w:rsidRPr="00286867">
                        <w:rPr>
                          <w:rFonts w:ascii="Times New Roman" w:hAnsi="Times New Roman"/>
                          <w:sz w:val="24"/>
                          <w:szCs w:val="24"/>
                        </w:rPr>
                        <w:t>oeten afhakken en velen liet hij vermoorden.’</w:t>
                      </w:r>
                    </w:p>
                    <w:p w:rsidR="00E715B5" w:rsidRDefault="00E715B5" w:rsidP="00E715B5">
                      <w:pPr>
                        <w:pStyle w:val="Geenafstand"/>
                        <w:rPr>
                          <w:rFonts w:ascii="Times New Roman" w:hAnsi="Times New Roman"/>
                          <w:i/>
                          <w:sz w:val="24"/>
                          <w:szCs w:val="24"/>
                        </w:rPr>
                      </w:pPr>
                      <w:r w:rsidRPr="00286867">
                        <w:rPr>
                          <w:rFonts w:ascii="Times New Roman" w:hAnsi="Times New Roman"/>
                          <w:i/>
                          <w:sz w:val="24"/>
                          <w:szCs w:val="24"/>
                        </w:rPr>
                        <w:t>In: De Byzantijnse geschiedenis in een notendop, 52.</w:t>
                      </w:r>
                    </w:p>
                    <w:p w:rsidR="00E715B5" w:rsidRDefault="00E715B5" w:rsidP="00E715B5"/>
                  </w:txbxContent>
                </v:textbox>
              </v:shape>
            </w:pict>
          </mc:Fallback>
        </mc:AlternateContent>
      </w:r>
      <w:r>
        <w:rPr>
          <w:rFonts w:ascii="Times New Roman" w:hAnsi="Times New Roman"/>
          <w:sz w:val="24"/>
          <w:szCs w:val="24"/>
        </w:rPr>
        <w:br w:type="page"/>
      </w:r>
    </w:p>
    <w:p w:rsidR="00E715B5" w:rsidRPr="00330547" w:rsidRDefault="00E715B5" w:rsidP="00E715B5">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9504" behindDoc="0" locked="0" layoutInCell="1" allowOverlap="1" wp14:anchorId="0865D856" wp14:editId="46292246">
                <wp:simplePos x="0" y="0"/>
                <wp:positionH relativeFrom="column">
                  <wp:posOffset>-242570</wp:posOffset>
                </wp:positionH>
                <wp:positionV relativeFrom="paragraph">
                  <wp:posOffset>-185420</wp:posOffset>
                </wp:positionV>
                <wp:extent cx="3147695" cy="5029200"/>
                <wp:effectExtent l="0" t="0" r="14605" b="1905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5029200"/>
                        </a:xfrm>
                        <a:prstGeom prst="rect">
                          <a:avLst/>
                        </a:prstGeom>
                        <a:solidFill>
                          <a:srgbClr val="FFFFFF"/>
                        </a:solidFill>
                        <a:ln w="9525">
                          <a:solidFill>
                            <a:srgbClr val="000000"/>
                          </a:solidFill>
                          <a:miter lim="800000"/>
                          <a:headEnd/>
                          <a:tailEnd/>
                        </a:ln>
                      </wps:spPr>
                      <wps:txbx>
                        <w:txbxContent>
                          <w:p w:rsidR="00E715B5" w:rsidRPr="00B33294" w:rsidRDefault="00E715B5" w:rsidP="00E715B5">
                            <w:pPr>
                              <w:pStyle w:val="Geenafstand"/>
                              <w:rPr>
                                <w:rFonts w:ascii="Times New Roman" w:hAnsi="Times New Roman"/>
                                <w:sz w:val="24"/>
                                <w:szCs w:val="24"/>
                              </w:rPr>
                            </w:pPr>
                            <w:r>
                              <w:rPr>
                                <w:rFonts w:ascii="Times New Roman" w:hAnsi="Times New Roman"/>
                                <w:sz w:val="24"/>
                                <w:szCs w:val="24"/>
                              </w:rPr>
                              <w:t>Bron 6.</w:t>
                            </w:r>
                            <w:r w:rsidRPr="00B33294">
                              <w:rPr>
                                <w:rFonts w:ascii="Times New Roman" w:hAnsi="Times New Roman"/>
                                <w:sz w:val="24"/>
                                <w:szCs w:val="24"/>
                              </w:rPr>
                              <w:t xml:space="preserve"> De terugkeer van de </w:t>
                            </w:r>
                            <w:r>
                              <w:rPr>
                                <w:rFonts w:ascii="Times New Roman" w:hAnsi="Times New Roman"/>
                                <w:sz w:val="24"/>
                                <w:szCs w:val="24"/>
                              </w:rPr>
                              <w:t xml:space="preserve">succesvolle </w:t>
                            </w:r>
                            <w:r w:rsidRPr="00B33294">
                              <w:rPr>
                                <w:rFonts w:ascii="Times New Roman" w:hAnsi="Times New Roman"/>
                                <w:sz w:val="24"/>
                                <w:szCs w:val="24"/>
                              </w:rPr>
                              <w:t xml:space="preserve">veldtocht van </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in 628:</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proofErr w:type="spellStart"/>
                            <w:r w:rsidRPr="00B33294">
                              <w:rPr>
                                <w:rFonts w:ascii="Times New Roman" w:hAnsi="Times New Roman"/>
                                <w:sz w:val="24"/>
                                <w:szCs w:val="24"/>
                              </w:rPr>
                              <w:t>Tiberias</w:t>
                            </w:r>
                            <w:proofErr w:type="spellEnd"/>
                            <w:r w:rsidRPr="00B33294">
                              <w:rPr>
                                <w:rFonts w:ascii="Times New Roman" w:hAnsi="Times New Roman"/>
                                <w:sz w:val="24"/>
                                <w:szCs w:val="24"/>
                              </w:rPr>
                              <w:t xml:space="preserve">,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 xml:space="preserve">in de stad. Toen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had hem met dreigende blik geadviseerd zich ter plekke te laten dopen, wat de jood wijselijk had gedaan. Twee jaar later werd dat bevel herhaald, maar dan op veel grotere schaal. Alle leiders in de christelijke wereld, van Afrika tot het verre </w:t>
                            </w:r>
                            <w:proofErr w:type="spellStart"/>
                            <w:r w:rsidRPr="00B33294">
                              <w:rPr>
                                <w:rFonts w:ascii="Times New Roman" w:hAnsi="Times New Roman"/>
                                <w:sz w:val="24"/>
                                <w:szCs w:val="24"/>
                              </w:rPr>
                              <w:t>Gallië</w:t>
                            </w:r>
                            <w:proofErr w:type="spellEnd"/>
                            <w:r w:rsidRPr="00B33294">
                              <w:rPr>
                                <w:rFonts w:ascii="Times New Roman" w:hAnsi="Times New Roman"/>
                                <w:sz w:val="24"/>
                                <w:szCs w:val="24"/>
                              </w:rPr>
                              <w:t xml:space="preserve">,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E715B5" w:rsidRDefault="00E715B5" w:rsidP="00E715B5">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E715B5" w:rsidRDefault="00E715B5" w:rsidP="00E715B5">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1pt;margin-top:-14.6pt;width:247.85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">
                <v:textbox>
                  <w:txbxContent>
                    <w:p w:rsidR="00E715B5" w:rsidRPr="00B33294" w:rsidRDefault="00E715B5" w:rsidP="00E715B5">
                      <w:pPr>
                        <w:pStyle w:val="Geenafstand"/>
                        <w:rPr>
                          <w:rFonts w:ascii="Times New Roman" w:hAnsi="Times New Roman"/>
                          <w:sz w:val="24"/>
                          <w:szCs w:val="24"/>
                        </w:rPr>
                      </w:pPr>
                      <w:r>
                        <w:rPr>
                          <w:rFonts w:ascii="Times New Roman" w:hAnsi="Times New Roman"/>
                          <w:sz w:val="24"/>
                          <w:szCs w:val="24"/>
                        </w:rPr>
                        <w:t>Bron 6.</w:t>
                      </w:r>
                      <w:r w:rsidRPr="00B33294">
                        <w:rPr>
                          <w:rFonts w:ascii="Times New Roman" w:hAnsi="Times New Roman"/>
                          <w:sz w:val="24"/>
                          <w:szCs w:val="24"/>
                        </w:rPr>
                        <w:t xml:space="preserve"> De terugkeer van de </w:t>
                      </w:r>
                      <w:r>
                        <w:rPr>
                          <w:rFonts w:ascii="Times New Roman" w:hAnsi="Times New Roman"/>
                          <w:sz w:val="24"/>
                          <w:szCs w:val="24"/>
                        </w:rPr>
                        <w:t xml:space="preserve">succesvolle </w:t>
                      </w:r>
                      <w:r w:rsidRPr="00B33294">
                        <w:rPr>
                          <w:rFonts w:ascii="Times New Roman" w:hAnsi="Times New Roman"/>
                          <w:sz w:val="24"/>
                          <w:szCs w:val="24"/>
                        </w:rPr>
                        <w:t xml:space="preserve">veldtocht van </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in 628:</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w:t>
                      </w:r>
                      <w:r>
                        <w:rPr>
                          <w:rFonts w:ascii="Times New Roman" w:hAnsi="Times New Roman"/>
                          <w:sz w:val="24"/>
                          <w:szCs w:val="24"/>
                        </w:rPr>
                        <w:t xml:space="preserve">Keizer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w:t>
                      </w:r>
                      <w:r>
                        <w:rPr>
                          <w:rFonts w:ascii="Times New Roman" w:hAnsi="Times New Roman"/>
                          <w:sz w:val="24"/>
                          <w:szCs w:val="24"/>
                        </w:rPr>
                        <w:t xml:space="preserve">wilde zijn </w:t>
                      </w:r>
                      <w:r w:rsidRPr="00B33294">
                        <w:rPr>
                          <w:rFonts w:ascii="Times New Roman" w:hAnsi="Times New Roman"/>
                          <w:sz w:val="24"/>
                          <w:szCs w:val="24"/>
                        </w:rPr>
                        <w:t xml:space="preserve">christelijk rijk nooit meer door zijn vijanden naar het randje van de </w:t>
                      </w:r>
                      <w:r>
                        <w:rPr>
                          <w:rFonts w:ascii="Times New Roman" w:hAnsi="Times New Roman"/>
                          <w:sz w:val="24"/>
                          <w:szCs w:val="24"/>
                        </w:rPr>
                        <w:t>afgrond laten drijven. Op zijn</w:t>
                      </w:r>
                      <w:r w:rsidRPr="00B33294">
                        <w:rPr>
                          <w:rFonts w:ascii="Times New Roman" w:hAnsi="Times New Roman"/>
                          <w:sz w:val="24"/>
                          <w:szCs w:val="24"/>
                        </w:rPr>
                        <w:t xml:space="preserve"> reis naar Jeruzalem </w:t>
                      </w:r>
                      <w:r>
                        <w:rPr>
                          <w:rFonts w:ascii="Times New Roman" w:hAnsi="Times New Roman"/>
                          <w:sz w:val="24"/>
                          <w:szCs w:val="24"/>
                        </w:rPr>
                        <w:t xml:space="preserve">[waar naartoe hij het ‘ware kruis’ weer wilde brengen*] was hij gestopt in de plaats </w:t>
                      </w:r>
                      <w:proofErr w:type="spellStart"/>
                      <w:r w:rsidRPr="00B33294">
                        <w:rPr>
                          <w:rFonts w:ascii="Times New Roman" w:hAnsi="Times New Roman"/>
                          <w:sz w:val="24"/>
                          <w:szCs w:val="24"/>
                        </w:rPr>
                        <w:t>Tiberias</w:t>
                      </w:r>
                      <w:proofErr w:type="spellEnd"/>
                      <w:r w:rsidRPr="00B33294">
                        <w:rPr>
                          <w:rFonts w:ascii="Times New Roman" w:hAnsi="Times New Roman"/>
                          <w:sz w:val="24"/>
                          <w:szCs w:val="24"/>
                        </w:rPr>
                        <w:t xml:space="preserve">, waar hij was ontvangen door een rijke Jood die onder de Perzische bezetting berucht was geweest om zijn vervolging van de </w:t>
                      </w:r>
                      <w:r>
                        <w:rPr>
                          <w:rFonts w:ascii="Times New Roman" w:hAnsi="Times New Roman"/>
                          <w:sz w:val="24"/>
                          <w:szCs w:val="24"/>
                        </w:rPr>
                        <w:t xml:space="preserve">christenen </w:t>
                      </w:r>
                      <w:r w:rsidRPr="00B33294">
                        <w:rPr>
                          <w:rFonts w:ascii="Times New Roman" w:hAnsi="Times New Roman"/>
                          <w:sz w:val="24"/>
                          <w:szCs w:val="24"/>
                        </w:rPr>
                        <w:t xml:space="preserve">in de stad. Toen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hem had gevraagd waarom hij de plaatselijke christen</w:t>
                      </w:r>
                      <w:r>
                        <w:rPr>
                          <w:rFonts w:ascii="Times New Roman" w:hAnsi="Times New Roman"/>
                          <w:sz w:val="24"/>
                          <w:szCs w:val="24"/>
                        </w:rPr>
                        <w:t>en zulk onrecht had aangedaan, h</w:t>
                      </w:r>
                      <w:r w:rsidRPr="00B33294">
                        <w:rPr>
                          <w:rFonts w:ascii="Times New Roman" w:hAnsi="Times New Roman"/>
                          <w:sz w:val="24"/>
                          <w:szCs w:val="24"/>
                        </w:rPr>
                        <w:t xml:space="preserve">ad de jood hem huichelachtig geantwoord: “Omdat ze vijanden van mijn geloof zijn”. </w:t>
                      </w:r>
                      <w:proofErr w:type="spellStart"/>
                      <w:r w:rsidRPr="00B33294">
                        <w:rPr>
                          <w:rFonts w:ascii="Times New Roman" w:hAnsi="Times New Roman"/>
                          <w:sz w:val="24"/>
                          <w:szCs w:val="24"/>
                        </w:rPr>
                        <w:t>Heraclius</w:t>
                      </w:r>
                      <w:proofErr w:type="spellEnd"/>
                      <w:r w:rsidRPr="00B33294">
                        <w:rPr>
                          <w:rFonts w:ascii="Times New Roman" w:hAnsi="Times New Roman"/>
                          <w:sz w:val="24"/>
                          <w:szCs w:val="24"/>
                        </w:rPr>
                        <w:t xml:space="preserve"> had hem met dreigende blik geadviseerd zich ter plekke te laten dopen, wat de jood wijselijk had gedaan. Twee jaar later werd dat bevel herhaald, maar dan op veel grotere schaal. Alle leiders in de christelijke wereld, van Afrika tot het verre </w:t>
                      </w:r>
                      <w:proofErr w:type="spellStart"/>
                      <w:r w:rsidRPr="00B33294">
                        <w:rPr>
                          <w:rFonts w:ascii="Times New Roman" w:hAnsi="Times New Roman"/>
                          <w:sz w:val="24"/>
                          <w:szCs w:val="24"/>
                        </w:rPr>
                        <w:t>Gallië</w:t>
                      </w:r>
                      <w:proofErr w:type="spellEnd"/>
                      <w:r w:rsidRPr="00B33294">
                        <w:rPr>
                          <w:rFonts w:ascii="Times New Roman" w:hAnsi="Times New Roman"/>
                          <w:sz w:val="24"/>
                          <w:szCs w:val="24"/>
                        </w:rPr>
                        <w:t xml:space="preserve">, werden op de hoogte gesteld van een </w:t>
                      </w:r>
                      <w:r>
                        <w:rPr>
                          <w:rFonts w:ascii="Times New Roman" w:hAnsi="Times New Roman"/>
                          <w:sz w:val="24"/>
                          <w:szCs w:val="24"/>
                        </w:rPr>
                        <w:t xml:space="preserve">bijzonder </w:t>
                      </w:r>
                      <w:r w:rsidRPr="00B33294">
                        <w:rPr>
                          <w:rFonts w:ascii="Times New Roman" w:hAnsi="Times New Roman"/>
                          <w:sz w:val="24"/>
                          <w:szCs w:val="24"/>
                        </w:rPr>
                        <w:t xml:space="preserve">keizerlijk </w:t>
                      </w:r>
                      <w:r>
                        <w:rPr>
                          <w:rFonts w:ascii="Times New Roman" w:hAnsi="Times New Roman"/>
                          <w:sz w:val="24"/>
                          <w:szCs w:val="24"/>
                        </w:rPr>
                        <w:t>besluit</w:t>
                      </w:r>
                      <w:r w:rsidRPr="00B33294">
                        <w:rPr>
                          <w:rFonts w:ascii="Times New Roman" w:hAnsi="Times New Roman"/>
                          <w:sz w:val="24"/>
                          <w:szCs w:val="24"/>
                        </w:rPr>
                        <w:t>: alle Joden</w:t>
                      </w:r>
                      <w:r>
                        <w:rPr>
                          <w:rFonts w:ascii="Times New Roman" w:hAnsi="Times New Roman"/>
                          <w:sz w:val="24"/>
                          <w:szCs w:val="24"/>
                        </w:rPr>
                        <w:t xml:space="preserve"> en Samaritanen moesten zich lat</w:t>
                      </w:r>
                      <w:r w:rsidRPr="00B33294">
                        <w:rPr>
                          <w:rFonts w:ascii="Times New Roman" w:hAnsi="Times New Roman"/>
                          <w:sz w:val="24"/>
                          <w:szCs w:val="24"/>
                        </w:rPr>
                        <w:t xml:space="preserve">en dopen. </w:t>
                      </w:r>
                    </w:p>
                    <w:p w:rsidR="00E715B5" w:rsidRDefault="00E715B5" w:rsidP="00E715B5">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sidRPr="00B33294">
                        <w:rPr>
                          <w:rFonts w:ascii="Times New Roman" w:hAnsi="Times New Roman"/>
                          <w:sz w:val="24"/>
                          <w:szCs w:val="24"/>
                        </w:rPr>
                        <w:t>(bewerkt)</w:t>
                      </w:r>
                    </w:p>
                    <w:p w:rsidR="00E715B5" w:rsidRDefault="00E715B5" w:rsidP="00E715B5">
                      <w:pPr>
                        <w:pStyle w:val="Geenafstand"/>
                        <w:rPr>
                          <w:rFonts w:ascii="Times New Roman" w:hAnsi="Times New Roman"/>
                          <w:sz w:val="24"/>
                          <w:szCs w:val="24"/>
                        </w:rPr>
                      </w:pPr>
                      <w:r w:rsidRPr="00A26FB8">
                        <w:rPr>
                          <w:rFonts w:ascii="Times New Roman" w:hAnsi="Times New Roman"/>
                          <w:sz w:val="24"/>
                          <w:szCs w:val="24"/>
                        </w:rPr>
                        <w:t>*</w:t>
                      </w:r>
                      <w:r>
                        <w:rPr>
                          <w:rFonts w:ascii="Times New Roman" w:hAnsi="Times New Roman"/>
                          <w:sz w:val="24"/>
                          <w:szCs w:val="24"/>
                        </w:rPr>
                        <w:t xml:space="preserve"> Volgens oude verhalen is een paar honderd jaar na de kruisiging van Jezus Christus het kruis gevonden waaraan hij is gestorven.</w:t>
                      </w:r>
                    </w:p>
                    <w:p w:rsidR="00E715B5" w:rsidRDefault="00E715B5" w:rsidP="00E715B5"/>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0528" behindDoc="0" locked="0" layoutInCell="1" allowOverlap="1" wp14:anchorId="3314B8C3" wp14:editId="3D00E8CE">
                <wp:simplePos x="0" y="0"/>
                <wp:positionH relativeFrom="column">
                  <wp:posOffset>3102862</wp:posOffset>
                </wp:positionH>
                <wp:positionV relativeFrom="paragraph">
                  <wp:posOffset>-183803</wp:posOffset>
                </wp:positionV>
                <wp:extent cx="2915285" cy="3381555"/>
                <wp:effectExtent l="0" t="0" r="1841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E715B5" w:rsidRPr="006F626D" w:rsidRDefault="00E715B5" w:rsidP="00E715B5">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4.3pt;margin-top:-14.45pt;width:229.55pt;height:26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">
                <v:textbox>
                  <w:txbxContent>
                    <w:p w:rsidR="00E715B5" w:rsidRPr="006F626D" w:rsidRDefault="00E715B5" w:rsidP="00E715B5">
                      <w:pPr>
                        <w:pStyle w:val="Geenafstand"/>
                        <w:rPr>
                          <w:rFonts w:ascii="Times New Roman" w:hAnsi="Times New Roman"/>
                          <w:sz w:val="24"/>
                          <w:szCs w:val="24"/>
                        </w:rPr>
                      </w:pPr>
                      <w:r>
                        <w:rPr>
                          <w:rFonts w:ascii="Times New Roman" w:hAnsi="Times New Roman"/>
                          <w:sz w:val="24"/>
                          <w:szCs w:val="24"/>
                        </w:rPr>
                        <w:t>Bron 7</w:t>
                      </w:r>
                      <w:r w:rsidRPr="006F626D">
                        <w:rPr>
                          <w:rFonts w:ascii="Times New Roman" w:hAnsi="Times New Roman"/>
                          <w:sz w:val="24"/>
                          <w:szCs w:val="24"/>
                        </w:rPr>
                        <w:t>. Koran 2:190</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190. En strijdt voor de zaak van Allah tegen degenen, die tegen u strijden, maar overschrijdt de grens niet. Voorzeker, Allah heeft de overtreders niet lief.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191. En doodt hen, waar gij hen ook ontmoet en drijft hen uit, vanwaar zij u hebben uitgedreven; want vervolging is erger dan doden. En bevecht hen niet nabij de heilige Moskee, voordat zij u daarin bevechten. Maar indien zij u bevechten, bevecht hen dan - zo is de vergelding voor de ongelovigen.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 xml:space="preserve">192. Maar als zij ophouden, dan is Allah zeker Vergevensgezind, Genadevol. </w:t>
                      </w:r>
                    </w:p>
                    <w:p w:rsidR="00E715B5" w:rsidRPr="006F626D" w:rsidRDefault="00E715B5" w:rsidP="00E715B5">
                      <w:pPr>
                        <w:pStyle w:val="Geenafstand"/>
                        <w:rPr>
                          <w:rFonts w:ascii="Times New Roman" w:hAnsi="Times New Roman"/>
                          <w:i/>
                          <w:sz w:val="24"/>
                          <w:szCs w:val="24"/>
                        </w:rPr>
                      </w:pPr>
                      <w:r w:rsidRPr="006F626D">
                        <w:rPr>
                          <w:rFonts w:ascii="Times New Roman" w:hAnsi="Times New Roman"/>
                          <w:i/>
                          <w:sz w:val="24"/>
                          <w:szCs w:val="24"/>
                        </w:rPr>
                        <w:t>193. En bestrijdt hen, totdat er geen vervolging meer is en de godsdienst alleen voor Allah wordt.</w:t>
                      </w:r>
                    </w:p>
                    <w:p w:rsidR="00E715B5" w:rsidRDefault="00E715B5" w:rsidP="00E715B5"/>
                  </w:txbxContent>
                </v:textbox>
              </v:shape>
            </w:pict>
          </mc:Fallback>
        </mc:AlternateContent>
      </w:r>
    </w:p>
    <w:p w:rsidR="00E715B5" w:rsidRDefault="00E715B5" w:rsidP="00E715B5">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3600" behindDoc="0" locked="0" layoutInCell="1" allowOverlap="1" wp14:anchorId="66F00A1D" wp14:editId="21C0EE3A">
                <wp:simplePos x="0" y="0"/>
                <wp:positionH relativeFrom="column">
                  <wp:posOffset>-247015</wp:posOffset>
                </wp:positionH>
                <wp:positionV relativeFrom="paragraph">
                  <wp:posOffset>6162040</wp:posOffset>
                </wp:positionV>
                <wp:extent cx="3147695" cy="2803525"/>
                <wp:effectExtent l="0" t="0" r="14605" b="158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803525"/>
                        </a:xfrm>
                        <a:prstGeom prst="rect">
                          <a:avLst/>
                        </a:prstGeom>
                        <a:solidFill>
                          <a:srgbClr val="FFFFFF"/>
                        </a:solidFill>
                        <a:ln w="9525">
                          <a:solidFill>
                            <a:srgbClr val="000000"/>
                          </a:solidFill>
                          <a:miter lim="800000"/>
                          <a:headEnd/>
                          <a:tailEnd/>
                        </a:ln>
                      </wps:spPr>
                      <wps:txbx>
                        <w:txbxContent>
                          <w:p w:rsidR="00E715B5" w:rsidRPr="00F95437" w:rsidRDefault="00E715B5" w:rsidP="00E715B5">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 xml:space="preserve">11 Over o.a. de oprukkende </w:t>
                            </w:r>
                            <w:proofErr w:type="spellStart"/>
                            <w:r>
                              <w:rPr>
                                <w:rFonts w:ascii="Times New Roman" w:hAnsi="Times New Roman"/>
                                <w:sz w:val="24"/>
                                <w:szCs w:val="24"/>
                              </w:rPr>
                              <w:t>Heftalieten</w:t>
                            </w:r>
                            <w:proofErr w:type="spellEnd"/>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 de golven die inbeukten op de bolwerken van de Perzische macht leken met het jaar krachtiger te worden. Hele volksstammen, hele naties waren in beweging. Maar het zou niet lang duren voor nog donkerder wolken zich samenpakten. Nomaden waren op zich al </w:t>
                            </w:r>
                            <w:proofErr w:type="spellStart"/>
                            <w:r>
                              <w:rPr>
                                <w:rFonts w:ascii="Times New Roman" w:hAnsi="Times New Roman"/>
                                <w:sz w:val="24"/>
                                <w:szCs w:val="24"/>
                              </w:rPr>
                              <w:t>zorgwekken</w:t>
                            </w:r>
                            <w:proofErr w:type="spellEnd"/>
                            <w:r>
                              <w:rPr>
                                <w:rFonts w:ascii="Times New Roman" w:hAnsi="Times New Roman"/>
                                <w:sz w:val="24"/>
                                <w:szCs w:val="24"/>
                              </w:rPr>
                              <w:t>,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E715B5" w:rsidRPr="00F95437"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45pt;margin-top:485.2pt;width:247.85pt;height:2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">
                <v:textbox>
                  <w:txbxContent>
                    <w:p w:rsidR="00E715B5" w:rsidRPr="00F95437" w:rsidRDefault="00E715B5" w:rsidP="00E715B5">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 xml:space="preserve">11 Over o.a. de oprukkende </w:t>
                      </w:r>
                      <w:proofErr w:type="spellStart"/>
                      <w:r>
                        <w:rPr>
                          <w:rFonts w:ascii="Times New Roman" w:hAnsi="Times New Roman"/>
                          <w:sz w:val="24"/>
                          <w:szCs w:val="24"/>
                        </w:rPr>
                        <w:t>Heftalieten</w:t>
                      </w:r>
                      <w:proofErr w:type="spellEnd"/>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 de golven die inbeukten op de bolwerken van de Perzische macht leken met het jaar krachtiger te worden. Hele volksstammen, hele naties waren in beweging. Maar het zou niet lang duren voor nog donkerder wolken zich samenpakten. Nomaden waren op zich al </w:t>
                      </w:r>
                      <w:proofErr w:type="spellStart"/>
                      <w:r>
                        <w:rPr>
                          <w:rFonts w:ascii="Times New Roman" w:hAnsi="Times New Roman"/>
                          <w:sz w:val="24"/>
                          <w:szCs w:val="24"/>
                        </w:rPr>
                        <w:t>zorgwekken</w:t>
                      </w:r>
                      <w:proofErr w:type="spellEnd"/>
                      <w:r>
                        <w:rPr>
                          <w:rFonts w:ascii="Times New Roman" w:hAnsi="Times New Roman"/>
                          <w:sz w:val="24"/>
                          <w:szCs w:val="24"/>
                        </w:rPr>
                        <w:t>, maar niet half zo zorgwekkend als nomaden met de behoefte om zich ergens te vestigen. Tegen het midden van de vijfde eeuw werd het rijk van de Perzen geconfronteerd met een angstaanjagend nieuw slag vijanden: een koninkrijk van strijders te paard, dat zich vlak langs zijn noordoostflank had gepositioneerd.’</w:t>
                      </w:r>
                    </w:p>
                    <w:p w:rsidR="00E715B5" w:rsidRPr="00F95437"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65-66.</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1552" behindDoc="0" locked="0" layoutInCell="1" allowOverlap="1" wp14:anchorId="017FEBEF" wp14:editId="238AE088">
                <wp:simplePos x="0" y="0"/>
                <wp:positionH relativeFrom="column">
                  <wp:posOffset>-244475</wp:posOffset>
                </wp:positionH>
                <wp:positionV relativeFrom="paragraph">
                  <wp:posOffset>4603115</wp:posOffset>
                </wp:positionV>
                <wp:extent cx="3147695" cy="1457325"/>
                <wp:effectExtent l="0" t="0" r="14605" b="2857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457325"/>
                        </a:xfrm>
                        <a:prstGeom prst="rect">
                          <a:avLst/>
                        </a:prstGeom>
                        <a:solidFill>
                          <a:srgbClr val="FFFFFF"/>
                        </a:solidFill>
                        <a:ln w="9525">
                          <a:solidFill>
                            <a:srgbClr val="000000"/>
                          </a:solidFill>
                          <a:miter lim="800000"/>
                          <a:headEnd/>
                          <a:tailEnd/>
                        </a:ln>
                      </wps:spPr>
                      <wps:txbx>
                        <w:txbxContent>
                          <w:p w:rsidR="00E715B5" w:rsidRPr="006F626D" w:rsidRDefault="00E715B5" w:rsidP="00E715B5">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xml:space="preserve">: Khalid </w:t>
                            </w:r>
                            <w:proofErr w:type="spellStart"/>
                            <w:r w:rsidRPr="006F626D">
                              <w:rPr>
                                <w:rFonts w:ascii="Times New Roman" w:hAnsi="Times New Roman"/>
                                <w:color w:val="000000"/>
                                <w:sz w:val="24"/>
                                <w:szCs w:val="24"/>
                              </w:rPr>
                              <w:t>ibn</w:t>
                            </w:r>
                            <w:proofErr w:type="spellEnd"/>
                            <w:r w:rsidRPr="006F626D">
                              <w:rPr>
                                <w:rFonts w:ascii="Times New Roman" w:hAnsi="Times New Roman"/>
                                <w:color w:val="000000"/>
                                <w:sz w:val="24"/>
                                <w:szCs w:val="24"/>
                              </w:rPr>
                              <w:t xml:space="preserve"> al-</w:t>
                            </w:r>
                            <w:proofErr w:type="spellStart"/>
                            <w:r w:rsidRPr="006F626D">
                              <w:rPr>
                                <w:rFonts w:ascii="Times New Roman" w:hAnsi="Times New Roman"/>
                                <w:color w:val="000000"/>
                                <w:sz w:val="24"/>
                                <w:szCs w:val="24"/>
                              </w:rPr>
                              <w:t>Walid</w:t>
                            </w:r>
                            <w:proofErr w:type="spellEnd"/>
                            <w:r w:rsidRPr="006F626D">
                              <w:rPr>
                                <w:rFonts w:ascii="Times New Roman" w:hAnsi="Times New Roman"/>
                                <w:color w:val="000000"/>
                                <w:sz w:val="24"/>
                                <w:szCs w:val="24"/>
                              </w:rPr>
                              <w:t xml:space="preserve"> in 633</w:t>
                            </w:r>
                          </w:p>
                          <w:p w:rsidR="00E715B5" w:rsidRPr="006F626D" w:rsidRDefault="00E715B5" w:rsidP="00E715B5">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E715B5" w:rsidRPr="006F626D" w:rsidRDefault="00E715B5" w:rsidP="00E715B5">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E715B5" w:rsidRPr="004567F9" w:rsidRDefault="00E715B5" w:rsidP="00E715B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25pt;margin-top:362.45pt;width:247.85pt;height:1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">
                <v:textbox>
                  <w:txbxContent>
                    <w:p w:rsidR="00E715B5" w:rsidRPr="006F626D" w:rsidRDefault="00E715B5" w:rsidP="00E715B5">
                      <w:pPr>
                        <w:pStyle w:val="Geenafstand"/>
                        <w:rPr>
                          <w:rFonts w:ascii="Times New Roman" w:hAnsi="Times New Roman"/>
                          <w:color w:val="000000"/>
                          <w:sz w:val="24"/>
                          <w:szCs w:val="24"/>
                        </w:rPr>
                      </w:pPr>
                      <w:r>
                        <w:rPr>
                          <w:rFonts w:ascii="Times New Roman" w:hAnsi="Times New Roman"/>
                          <w:color w:val="000000"/>
                          <w:sz w:val="24"/>
                          <w:szCs w:val="24"/>
                        </w:rPr>
                        <w:t>Bron 8</w:t>
                      </w:r>
                      <w:r w:rsidRPr="006F626D">
                        <w:rPr>
                          <w:rFonts w:ascii="Times New Roman" w:hAnsi="Times New Roman"/>
                          <w:color w:val="000000"/>
                          <w:sz w:val="24"/>
                          <w:szCs w:val="24"/>
                        </w:rPr>
                        <w:t xml:space="preserve">: Khalid </w:t>
                      </w:r>
                      <w:proofErr w:type="spellStart"/>
                      <w:r w:rsidRPr="006F626D">
                        <w:rPr>
                          <w:rFonts w:ascii="Times New Roman" w:hAnsi="Times New Roman"/>
                          <w:color w:val="000000"/>
                          <w:sz w:val="24"/>
                          <w:szCs w:val="24"/>
                        </w:rPr>
                        <w:t>ibn</w:t>
                      </w:r>
                      <w:proofErr w:type="spellEnd"/>
                      <w:r w:rsidRPr="006F626D">
                        <w:rPr>
                          <w:rFonts w:ascii="Times New Roman" w:hAnsi="Times New Roman"/>
                          <w:color w:val="000000"/>
                          <w:sz w:val="24"/>
                          <w:szCs w:val="24"/>
                        </w:rPr>
                        <w:t xml:space="preserve"> al-</w:t>
                      </w:r>
                      <w:proofErr w:type="spellStart"/>
                      <w:r w:rsidRPr="006F626D">
                        <w:rPr>
                          <w:rFonts w:ascii="Times New Roman" w:hAnsi="Times New Roman"/>
                          <w:color w:val="000000"/>
                          <w:sz w:val="24"/>
                          <w:szCs w:val="24"/>
                        </w:rPr>
                        <w:t>Walid</w:t>
                      </w:r>
                      <w:proofErr w:type="spellEnd"/>
                      <w:r w:rsidRPr="006F626D">
                        <w:rPr>
                          <w:rFonts w:ascii="Times New Roman" w:hAnsi="Times New Roman"/>
                          <w:color w:val="000000"/>
                          <w:sz w:val="24"/>
                          <w:szCs w:val="24"/>
                        </w:rPr>
                        <w:t xml:space="preserve"> in 633</w:t>
                      </w:r>
                    </w:p>
                    <w:p w:rsidR="00E715B5" w:rsidRPr="006F626D" w:rsidRDefault="00E715B5" w:rsidP="00E715B5">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‘In the name of God, the Merciful and the Compassionate.</w:t>
                      </w:r>
                    </w:p>
                    <w:p w:rsidR="00E715B5" w:rsidRPr="006F626D" w:rsidRDefault="00E715B5" w:rsidP="00E715B5">
                      <w:pPr>
                        <w:pStyle w:val="Geenafstand"/>
                        <w:rPr>
                          <w:rFonts w:ascii="Times New Roman" w:hAnsi="Times New Roman"/>
                          <w:color w:val="000000"/>
                          <w:sz w:val="24"/>
                          <w:szCs w:val="24"/>
                          <w:lang w:val="en-US"/>
                        </w:rPr>
                      </w:pPr>
                      <w:r w:rsidRPr="006F626D">
                        <w:rPr>
                          <w:rFonts w:ascii="Times New Roman" w:hAnsi="Times New Roman"/>
                          <w:color w:val="000000"/>
                          <w:sz w:val="24"/>
                          <w:szCs w:val="24"/>
                          <w:lang w:val="en-US"/>
                        </w:rPr>
                        <w:t>Become Muslim and be saved. If not, accept the protection from us and pay the tax. If not, I shall come against you with men who love death as you love to drink wine’</w:t>
                      </w:r>
                    </w:p>
                    <w:p w:rsidR="00E715B5" w:rsidRPr="004567F9" w:rsidRDefault="00E715B5" w:rsidP="00E715B5">
                      <w:pPr>
                        <w:rPr>
                          <w:lang w:val="en-US"/>
                        </w:rPr>
                      </w:pP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72576" behindDoc="0" locked="0" layoutInCell="1" allowOverlap="1" wp14:anchorId="21D4776F" wp14:editId="6EF69AE0">
                <wp:simplePos x="0" y="0"/>
                <wp:positionH relativeFrom="column">
                  <wp:posOffset>3102862</wp:posOffset>
                </wp:positionH>
                <wp:positionV relativeFrom="paragraph">
                  <wp:posOffset>5440129</wp:posOffset>
                </wp:positionV>
                <wp:extent cx="3147695" cy="3096164"/>
                <wp:effectExtent l="0" t="0" r="14605" b="285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3096164"/>
                        </a:xfrm>
                        <a:prstGeom prst="rect">
                          <a:avLst/>
                        </a:prstGeom>
                        <a:solidFill>
                          <a:srgbClr val="FFFFFF"/>
                        </a:solidFill>
                        <a:ln w="9525">
                          <a:solidFill>
                            <a:srgbClr val="000000"/>
                          </a:solidFill>
                          <a:miter lim="800000"/>
                          <a:headEnd/>
                          <a:tailEnd/>
                        </a:ln>
                      </wps:spPr>
                      <wps:txb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Bron 10</w:t>
                            </w:r>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‘…het feit dat religieuze kwesties de relaties met buitenlandse machten beïnvloedde zorgde ervoor dat de </w:t>
                            </w:r>
                            <w:proofErr w:type="spellStart"/>
                            <w:r>
                              <w:rPr>
                                <w:rFonts w:ascii="Times New Roman" w:hAnsi="Times New Roman"/>
                                <w:sz w:val="24"/>
                                <w:szCs w:val="24"/>
                              </w:rPr>
                              <w:t>coflicten</w:t>
                            </w:r>
                            <w:proofErr w:type="spellEnd"/>
                            <w:r>
                              <w:rPr>
                                <w:rFonts w:ascii="Times New Roman" w:hAnsi="Times New Roman"/>
                                <w:sz w:val="24"/>
                                <w:szCs w:val="24"/>
                              </w:rPr>
                              <w:t xml:space="preserve"> tussen </w:t>
                            </w:r>
                            <w:proofErr w:type="spellStart"/>
                            <w:r>
                              <w:rPr>
                                <w:rFonts w:ascii="Times New Roman" w:hAnsi="Times New Roman"/>
                                <w:sz w:val="24"/>
                                <w:szCs w:val="24"/>
                              </w:rPr>
                              <w:t>Christlijk</w:t>
                            </w:r>
                            <w:proofErr w:type="spellEnd"/>
                            <w:r>
                              <w:rPr>
                                <w:rFonts w:ascii="Times New Roman" w:hAnsi="Times New Roman"/>
                                <w:sz w:val="24"/>
                                <w:szCs w:val="24"/>
                              </w:rPr>
                              <w:t xml:space="preserve"> Rome en </w:t>
                            </w:r>
                            <w:proofErr w:type="spellStart"/>
                            <w:r>
                              <w:rPr>
                                <w:rFonts w:ascii="Times New Roman" w:hAnsi="Times New Roman"/>
                                <w:sz w:val="24"/>
                                <w:szCs w:val="24"/>
                              </w:rPr>
                              <w:t>Zoroastrisch</w:t>
                            </w:r>
                            <w:proofErr w:type="spellEnd"/>
                            <w:r>
                              <w:rPr>
                                <w:rFonts w:ascii="Times New Roman" w:hAnsi="Times New Roman"/>
                                <w:sz w:val="24"/>
                                <w:szCs w:val="24"/>
                              </w:rPr>
                              <w:t xml:space="preserve">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E715B5" w:rsidRPr="007B71A1"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4.3pt;margin-top:428.35pt;width:247.85pt;height:24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">
                <v:textbox>
                  <w:txbxContent>
                    <w:p w:rsidR="00E715B5" w:rsidRDefault="00E715B5" w:rsidP="00E715B5">
                      <w:pPr>
                        <w:pStyle w:val="Geenafstand"/>
                        <w:rPr>
                          <w:rFonts w:ascii="Times New Roman" w:hAnsi="Times New Roman"/>
                          <w:sz w:val="24"/>
                          <w:szCs w:val="24"/>
                        </w:rPr>
                      </w:pPr>
                      <w:r>
                        <w:rPr>
                          <w:rFonts w:ascii="Times New Roman" w:hAnsi="Times New Roman"/>
                          <w:sz w:val="24"/>
                          <w:szCs w:val="24"/>
                        </w:rPr>
                        <w:t>Bron 10</w:t>
                      </w:r>
                    </w:p>
                    <w:p w:rsidR="00E715B5" w:rsidRDefault="00E715B5" w:rsidP="00E715B5">
                      <w:pPr>
                        <w:pStyle w:val="Geenafstand"/>
                        <w:rPr>
                          <w:rFonts w:ascii="Times New Roman" w:hAnsi="Times New Roman"/>
                          <w:sz w:val="24"/>
                          <w:szCs w:val="24"/>
                        </w:rPr>
                      </w:pPr>
                      <w:r>
                        <w:rPr>
                          <w:rFonts w:ascii="Times New Roman" w:hAnsi="Times New Roman"/>
                          <w:sz w:val="24"/>
                          <w:szCs w:val="24"/>
                        </w:rPr>
                        <w:t xml:space="preserve">‘…het feit dat religieuze kwesties de relaties met buitenlandse machten beïnvloedde zorgde ervoor dat de </w:t>
                      </w:r>
                      <w:proofErr w:type="spellStart"/>
                      <w:r>
                        <w:rPr>
                          <w:rFonts w:ascii="Times New Roman" w:hAnsi="Times New Roman"/>
                          <w:sz w:val="24"/>
                          <w:szCs w:val="24"/>
                        </w:rPr>
                        <w:t>coflicten</w:t>
                      </w:r>
                      <w:proofErr w:type="spellEnd"/>
                      <w:r>
                        <w:rPr>
                          <w:rFonts w:ascii="Times New Roman" w:hAnsi="Times New Roman"/>
                          <w:sz w:val="24"/>
                          <w:szCs w:val="24"/>
                        </w:rPr>
                        <w:t xml:space="preserve"> tussen </w:t>
                      </w:r>
                      <w:proofErr w:type="spellStart"/>
                      <w:r>
                        <w:rPr>
                          <w:rFonts w:ascii="Times New Roman" w:hAnsi="Times New Roman"/>
                          <w:sz w:val="24"/>
                          <w:szCs w:val="24"/>
                        </w:rPr>
                        <w:t>Christlijk</w:t>
                      </w:r>
                      <w:proofErr w:type="spellEnd"/>
                      <w:r>
                        <w:rPr>
                          <w:rFonts w:ascii="Times New Roman" w:hAnsi="Times New Roman"/>
                          <w:sz w:val="24"/>
                          <w:szCs w:val="24"/>
                        </w:rPr>
                        <w:t xml:space="preserve"> Rome en </w:t>
                      </w:r>
                      <w:proofErr w:type="spellStart"/>
                      <w:r>
                        <w:rPr>
                          <w:rFonts w:ascii="Times New Roman" w:hAnsi="Times New Roman"/>
                          <w:sz w:val="24"/>
                          <w:szCs w:val="24"/>
                        </w:rPr>
                        <w:t>Zoroastrisch</w:t>
                      </w:r>
                      <w:proofErr w:type="spellEnd"/>
                      <w:r>
                        <w:rPr>
                          <w:rFonts w:ascii="Times New Roman" w:hAnsi="Times New Roman"/>
                          <w:sz w:val="24"/>
                          <w:szCs w:val="24"/>
                        </w:rPr>
                        <w:t xml:space="preserve"> Perzië naar een nieuw plan werden getild.’ De promotie van het christendom tot staatsreligie door Constantijn, beïnvloedde de houding van de Perzen naar de christenen en Rome. De gevolgen voor de christenen in het Perzische Rijk waren zwaar, aangezien ze tot ‘vijanden van de staat’, ‘Romeinse hulptroepen’ werden verklaard en vervolgens werden vervolgd – meer om politieke dan om religieuze redenen.’</w:t>
                      </w:r>
                    </w:p>
                    <w:p w:rsidR="00E715B5" w:rsidRPr="00B33294"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w:t>
                      </w:r>
                      <w:r>
                        <w:rPr>
                          <w:rFonts w:ascii="Times New Roman" w:hAnsi="Times New Roman"/>
                          <w:sz w:val="24"/>
                          <w:szCs w:val="24"/>
                        </w:rPr>
                        <w:t xml:space="preserve">Beate </w:t>
                      </w:r>
                      <w:proofErr w:type="spellStart"/>
                      <w:r>
                        <w:rPr>
                          <w:rFonts w:ascii="Times New Roman" w:hAnsi="Times New Roman"/>
                          <w:sz w:val="24"/>
                          <w:szCs w:val="24"/>
                        </w:rPr>
                        <w:t>Dignas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Engelbert Winter, </w:t>
                      </w:r>
                      <w:r w:rsidRPr="00662B28">
                        <w:rPr>
                          <w:rFonts w:ascii="Times New Roman" w:hAnsi="Times New Roman"/>
                          <w:i/>
                          <w:sz w:val="24"/>
                          <w:szCs w:val="24"/>
                        </w:rPr>
                        <w:t>Rome</w:t>
                      </w:r>
                      <w:r w:rsidRPr="00B33294">
                        <w:rPr>
                          <w:rFonts w:ascii="Times New Roman" w:hAnsi="Times New Roman"/>
                          <w:sz w:val="24"/>
                          <w:szCs w:val="24"/>
                        </w:rPr>
                        <w:t xml:space="preserve"> </w:t>
                      </w:r>
                      <w:r w:rsidRPr="00662B28">
                        <w:rPr>
                          <w:rFonts w:ascii="Times New Roman" w:hAnsi="Times New Roman"/>
                          <w:i/>
                          <w:sz w:val="24"/>
                          <w:szCs w:val="24"/>
                        </w:rPr>
                        <w:t>en Perzië in de Late Oudheid. Buren en rivalen</w:t>
                      </w:r>
                      <w:r>
                        <w:rPr>
                          <w:rFonts w:ascii="Times New Roman" w:hAnsi="Times New Roman"/>
                          <w:sz w:val="24"/>
                          <w:szCs w:val="24"/>
                        </w:rPr>
                        <w:t>,</w:t>
                      </w:r>
                      <w:r w:rsidRPr="00B33294">
                        <w:rPr>
                          <w:rFonts w:ascii="Times New Roman" w:hAnsi="Times New Roman"/>
                          <w:sz w:val="24"/>
                          <w:szCs w:val="24"/>
                        </w:rPr>
                        <w:t xml:space="preserve"> </w:t>
                      </w:r>
                      <w:r>
                        <w:rPr>
                          <w:rFonts w:ascii="Times New Roman" w:hAnsi="Times New Roman"/>
                          <w:sz w:val="24"/>
                          <w:szCs w:val="24"/>
                        </w:rPr>
                        <w:t>218-219. (Vrij vertaald door RB</w:t>
                      </w:r>
                      <w:r w:rsidRPr="00B33294">
                        <w:rPr>
                          <w:rFonts w:ascii="Times New Roman" w:hAnsi="Times New Roman"/>
                          <w:sz w:val="24"/>
                          <w:szCs w:val="24"/>
                        </w:rPr>
                        <w:t>)</w:t>
                      </w:r>
                    </w:p>
                    <w:p w:rsidR="00E715B5" w:rsidRPr="007B71A1" w:rsidRDefault="00E715B5" w:rsidP="00E715B5"/>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8480" behindDoc="0" locked="0" layoutInCell="1" allowOverlap="1" wp14:anchorId="05A078C1" wp14:editId="78453916">
                <wp:simplePos x="0" y="0"/>
                <wp:positionH relativeFrom="column">
                  <wp:posOffset>3102610</wp:posOffset>
                </wp:positionH>
                <wp:positionV relativeFrom="paragraph">
                  <wp:posOffset>3007360</wp:posOffset>
                </wp:positionV>
                <wp:extent cx="2967355" cy="2286000"/>
                <wp:effectExtent l="0" t="0" r="23495"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286000"/>
                        </a:xfrm>
                        <a:prstGeom prst="rect">
                          <a:avLst/>
                        </a:prstGeom>
                        <a:solidFill>
                          <a:srgbClr val="FFFFFF"/>
                        </a:solidFill>
                        <a:ln w="9525">
                          <a:solidFill>
                            <a:srgbClr val="000000"/>
                          </a:solidFill>
                          <a:miter lim="800000"/>
                          <a:headEnd/>
                          <a:tailEnd/>
                        </a:ln>
                      </wps:spPr>
                      <wps:txbx>
                        <w:txbxContent>
                          <w:p w:rsidR="00E715B5" w:rsidRDefault="00E715B5" w:rsidP="00E715B5">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E715B5" w:rsidRPr="00957DA2" w:rsidRDefault="00E715B5" w:rsidP="00E715B5">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w:t>
                            </w:r>
                            <w:proofErr w:type="spellStart"/>
                            <w:r>
                              <w:rPr>
                                <w:rFonts w:ascii="Times New Roman" w:hAnsi="Times New Roman"/>
                                <w:sz w:val="24"/>
                                <w:szCs w:val="24"/>
                              </w:rPr>
                              <w:t>Heraclius</w:t>
                            </w:r>
                            <w:proofErr w:type="spellEnd"/>
                            <w:r>
                              <w:rPr>
                                <w:rFonts w:ascii="Times New Roman" w:hAnsi="Times New Roman"/>
                                <w:sz w:val="24"/>
                                <w:szCs w:val="24"/>
                              </w:rPr>
                              <w:t xml:space="preserve">,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E715B5" w:rsidRPr="00957DA2" w:rsidRDefault="00E715B5" w:rsidP="00E715B5">
                            <w:pPr>
                              <w:pStyle w:val="Geenafstand"/>
                              <w:rPr>
                                <w:rFonts w:ascii="Times New Roman" w:hAnsi="Times New Roman"/>
                                <w:sz w:val="24"/>
                                <w:szCs w:val="24"/>
                              </w:rPr>
                            </w:pPr>
                          </w:p>
                          <w:p w:rsidR="00E715B5" w:rsidRPr="00957DA2" w:rsidRDefault="00E715B5" w:rsidP="00E715B5">
                            <w:pPr>
                              <w:pStyle w:val="Geenafstand"/>
                              <w:rPr>
                                <w:rFonts w:ascii="Times New Roman" w:hAnsi="Times New Roman"/>
                                <w:sz w:val="24"/>
                                <w:szCs w:val="24"/>
                              </w:rPr>
                            </w:pPr>
                            <w:r w:rsidRPr="00957DA2">
                              <w:rPr>
                                <w:rFonts w:ascii="Times New Roman" w:hAnsi="Times New Roman"/>
                                <w:sz w:val="24"/>
                                <w:szCs w:val="24"/>
                              </w:rPr>
                              <w:t xml:space="preserve">Bron: Roger </w:t>
                            </w:r>
                            <w:proofErr w:type="spellStart"/>
                            <w:r w:rsidRPr="00957DA2">
                              <w:rPr>
                                <w:rFonts w:ascii="Times New Roman" w:hAnsi="Times New Roman"/>
                                <w:sz w:val="24"/>
                                <w:szCs w:val="24"/>
                              </w:rPr>
                              <w:t>Crowley</w:t>
                            </w:r>
                            <w:proofErr w:type="spellEnd"/>
                            <w:r w:rsidRPr="00957DA2">
                              <w:rPr>
                                <w:rFonts w:ascii="Times New Roman" w:hAnsi="Times New Roman"/>
                                <w:sz w:val="24"/>
                                <w:szCs w:val="24"/>
                              </w:rPr>
                              <w:t>, 9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4.3pt;margin-top:236.8pt;width:233.65pt;height:1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">
                <v:textbox>
                  <w:txbxContent>
                    <w:p w:rsidR="00E715B5" w:rsidRDefault="00E715B5" w:rsidP="00E715B5">
                      <w:pPr>
                        <w:pStyle w:val="Geenafstand"/>
                        <w:rPr>
                          <w:rFonts w:ascii="Times New Roman" w:hAnsi="Times New Roman"/>
                          <w:sz w:val="24"/>
                          <w:szCs w:val="24"/>
                        </w:rPr>
                      </w:pPr>
                      <w:r w:rsidRPr="00F95437">
                        <w:rPr>
                          <w:rFonts w:ascii="Times New Roman" w:hAnsi="Times New Roman"/>
                          <w:sz w:val="24"/>
                          <w:szCs w:val="24"/>
                        </w:rPr>
                        <w:t>Bron 9</w:t>
                      </w:r>
                      <w:r>
                        <w:rPr>
                          <w:rFonts w:ascii="Times New Roman" w:hAnsi="Times New Roman"/>
                          <w:sz w:val="24"/>
                          <w:szCs w:val="24"/>
                        </w:rPr>
                        <w:t xml:space="preserve">. Brief </w:t>
                      </w:r>
                    </w:p>
                    <w:p w:rsidR="00E715B5" w:rsidRPr="00957DA2" w:rsidRDefault="00E715B5" w:rsidP="00E715B5">
                      <w:pPr>
                        <w:pStyle w:val="Geenafstand"/>
                        <w:rPr>
                          <w:rFonts w:ascii="Times New Roman" w:hAnsi="Times New Roman"/>
                          <w:sz w:val="24"/>
                          <w:szCs w:val="24"/>
                        </w:rPr>
                      </w:pPr>
                      <w:r w:rsidRPr="00957DA2">
                        <w:rPr>
                          <w:rFonts w:ascii="Times New Roman" w:hAnsi="Times New Roman"/>
                          <w:sz w:val="24"/>
                          <w:szCs w:val="24"/>
                        </w:rPr>
                        <w:t xml:space="preserve">“In de naam van Allah de </w:t>
                      </w:r>
                      <w:r>
                        <w:rPr>
                          <w:rFonts w:ascii="Times New Roman" w:hAnsi="Times New Roman"/>
                          <w:sz w:val="24"/>
                          <w:szCs w:val="24"/>
                        </w:rPr>
                        <w:t xml:space="preserve">meest Weldadige, de meest Genadevolle: deze brief is van Mohammed, de slaaf van Allah, en Zijn Apostel, aan </w:t>
                      </w:r>
                      <w:proofErr w:type="spellStart"/>
                      <w:r>
                        <w:rPr>
                          <w:rFonts w:ascii="Times New Roman" w:hAnsi="Times New Roman"/>
                          <w:sz w:val="24"/>
                          <w:szCs w:val="24"/>
                        </w:rPr>
                        <w:t>Heraclius</w:t>
                      </w:r>
                      <w:proofErr w:type="spellEnd"/>
                      <w:r>
                        <w:rPr>
                          <w:rFonts w:ascii="Times New Roman" w:hAnsi="Times New Roman"/>
                          <w:sz w:val="24"/>
                          <w:szCs w:val="24"/>
                        </w:rPr>
                        <w:t xml:space="preserve">, heerser van de Byzantijnen. (…) Ik vraag je om je over te geven aan Allah. Omarm Islam en Allah zal je met een dubbele beloning begunstigen. Maar als je deze uitnodiging afslaat dan misleid je jouw volk </w:t>
                      </w:r>
                      <w:r w:rsidRPr="00957DA2">
                        <w:rPr>
                          <w:rFonts w:ascii="Times New Roman" w:hAnsi="Times New Roman"/>
                          <w:sz w:val="24"/>
                          <w:szCs w:val="24"/>
                        </w:rPr>
                        <w:t>”</w:t>
                      </w:r>
                    </w:p>
                    <w:p w:rsidR="00E715B5" w:rsidRPr="00957DA2" w:rsidRDefault="00E715B5" w:rsidP="00E715B5">
                      <w:pPr>
                        <w:pStyle w:val="Geenafstand"/>
                        <w:rPr>
                          <w:rFonts w:ascii="Times New Roman" w:hAnsi="Times New Roman"/>
                          <w:sz w:val="24"/>
                          <w:szCs w:val="24"/>
                        </w:rPr>
                      </w:pPr>
                    </w:p>
                    <w:p w:rsidR="00E715B5" w:rsidRPr="00957DA2" w:rsidRDefault="00E715B5" w:rsidP="00E715B5">
                      <w:pPr>
                        <w:pStyle w:val="Geenafstand"/>
                        <w:rPr>
                          <w:rFonts w:ascii="Times New Roman" w:hAnsi="Times New Roman"/>
                          <w:sz w:val="24"/>
                          <w:szCs w:val="24"/>
                        </w:rPr>
                      </w:pPr>
                      <w:r w:rsidRPr="00957DA2">
                        <w:rPr>
                          <w:rFonts w:ascii="Times New Roman" w:hAnsi="Times New Roman"/>
                          <w:sz w:val="24"/>
                          <w:szCs w:val="24"/>
                        </w:rPr>
                        <w:t xml:space="preserve">Bron: Roger </w:t>
                      </w:r>
                      <w:proofErr w:type="spellStart"/>
                      <w:r w:rsidRPr="00957DA2">
                        <w:rPr>
                          <w:rFonts w:ascii="Times New Roman" w:hAnsi="Times New Roman"/>
                          <w:sz w:val="24"/>
                          <w:szCs w:val="24"/>
                        </w:rPr>
                        <w:t>Crowley</w:t>
                      </w:r>
                      <w:proofErr w:type="spellEnd"/>
                      <w:r w:rsidRPr="00957DA2">
                        <w:rPr>
                          <w:rFonts w:ascii="Times New Roman" w:hAnsi="Times New Roman"/>
                          <w:sz w:val="24"/>
                          <w:szCs w:val="24"/>
                        </w:rPr>
                        <w:t>, 9 [vrij vertaald RB]</w:t>
                      </w:r>
                    </w:p>
                  </w:txbxContent>
                </v:textbox>
              </v:shape>
            </w:pict>
          </mc:Fallback>
        </mc:AlternateContent>
      </w:r>
      <w:r>
        <w:rPr>
          <w:rFonts w:ascii="Times New Roman" w:eastAsia="Calibri" w:hAnsi="Times New Roman" w:cs="Times New Roman"/>
          <w:sz w:val="24"/>
          <w:szCs w:val="24"/>
        </w:rPr>
        <w:br w:type="page"/>
      </w:r>
    </w:p>
    <w:p w:rsidR="00E715B5" w:rsidRDefault="00E715B5" w:rsidP="00E715B5">
      <w:pPr>
        <w:rPr>
          <w:rFonts w:ascii="Times New Roman" w:eastAsia="Calibri" w:hAnsi="Times New Roman" w:cs="Times New Roman"/>
          <w:sz w:val="24"/>
          <w:szCs w:val="24"/>
        </w:rPr>
      </w:pPr>
      <w:r w:rsidRPr="00330547">
        <w:rPr>
          <w:rFonts w:ascii="Times New Roman" w:hAnsi="Times New Roman"/>
          <w:noProof/>
          <w:sz w:val="24"/>
          <w:szCs w:val="24"/>
          <w:lang w:eastAsia="nl-NL"/>
        </w:rPr>
        <w:lastRenderedPageBreak/>
        <mc:AlternateContent>
          <mc:Choice Requires="wps">
            <w:drawing>
              <wp:anchor distT="0" distB="0" distL="114300" distR="114300" simplePos="0" relativeHeight="251666432" behindDoc="0" locked="0" layoutInCell="1" allowOverlap="1" wp14:anchorId="12ABEAF2" wp14:editId="6860F33E">
                <wp:simplePos x="0" y="0"/>
                <wp:positionH relativeFrom="column">
                  <wp:posOffset>-244187</wp:posOffset>
                </wp:positionH>
                <wp:positionV relativeFrom="paragraph">
                  <wp:posOffset>-183802</wp:posOffset>
                </wp:positionV>
                <wp:extent cx="3147695" cy="1777042"/>
                <wp:effectExtent l="0" t="0" r="14605" b="1397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777042"/>
                        </a:xfrm>
                        <a:prstGeom prst="rect">
                          <a:avLst/>
                        </a:prstGeom>
                        <a:solidFill>
                          <a:srgbClr val="FFFFFF"/>
                        </a:solidFill>
                        <a:ln w="9525">
                          <a:solidFill>
                            <a:srgbClr val="000000"/>
                          </a:solidFill>
                          <a:miter lim="800000"/>
                          <a:headEnd/>
                          <a:tailEnd/>
                        </a:ln>
                      </wps:spPr>
                      <wps:txbx>
                        <w:txbxContent>
                          <w:p w:rsidR="00E715B5" w:rsidRPr="00F95437" w:rsidRDefault="00E715B5" w:rsidP="00E715B5">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E715B5" w:rsidRDefault="00E715B5" w:rsidP="00E715B5">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E715B5" w:rsidRPr="00F95437"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w:t>
                            </w:r>
                            <w:proofErr w:type="spellStart"/>
                            <w:r>
                              <w:rPr>
                                <w:rFonts w:ascii="Times New Roman" w:hAnsi="Times New Roman"/>
                                <w:sz w:val="24"/>
                                <w:szCs w:val="24"/>
                              </w:rPr>
                              <w:t>Crowley</w:t>
                            </w:r>
                            <w:proofErr w:type="spellEnd"/>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25pt;margin-top:-14.45pt;width:247.85pt;height:13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">
                <v:textbox>
                  <w:txbxContent>
                    <w:p w:rsidR="00E715B5" w:rsidRPr="00F95437" w:rsidRDefault="00E715B5" w:rsidP="00E715B5">
                      <w:pPr>
                        <w:pStyle w:val="Geenafstand"/>
                        <w:rPr>
                          <w:rFonts w:ascii="Times New Roman" w:hAnsi="Times New Roman"/>
                          <w:sz w:val="24"/>
                          <w:szCs w:val="24"/>
                        </w:rPr>
                      </w:pPr>
                      <w:r w:rsidRPr="00F95437">
                        <w:rPr>
                          <w:rFonts w:ascii="Times New Roman" w:hAnsi="Times New Roman"/>
                          <w:sz w:val="24"/>
                          <w:szCs w:val="24"/>
                        </w:rPr>
                        <w:t xml:space="preserve">Bron </w:t>
                      </w:r>
                      <w:r>
                        <w:rPr>
                          <w:rFonts w:ascii="Times New Roman" w:hAnsi="Times New Roman"/>
                          <w:sz w:val="24"/>
                          <w:szCs w:val="24"/>
                        </w:rPr>
                        <w:t>12 Over o.a. de oprukkende Arabieren</w:t>
                      </w:r>
                    </w:p>
                    <w:p w:rsidR="00E715B5" w:rsidRDefault="00E715B5" w:rsidP="00E715B5">
                      <w:pPr>
                        <w:pStyle w:val="Geenafstand"/>
                        <w:rPr>
                          <w:rFonts w:ascii="Times New Roman" w:hAnsi="Times New Roman"/>
                          <w:sz w:val="24"/>
                          <w:szCs w:val="24"/>
                        </w:rPr>
                      </w:pPr>
                      <w:r>
                        <w:rPr>
                          <w:rFonts w:ascii="Times New Roman" w:hAnsi="Times New Roman"/>
                          <w:sz w:val="24"/>
                          <w:szCs w:val="24"/>
                        </w:rPr>
                        <w:t>‘… Gemotiveerd door het woord van God en gedisciplineerd door gemeenschappelijke gebeden, werden troepen nomadische rovers gevormd tot een georganiseerde vechtmachine. Wiens honger zich nu naar buiten richtte, over de randen van de woestijn… de Arabieren waren bewegelijk, vindingrijk en gehard.’</w:t>
                      </w:r>
                    </w:p>
                    <w:p w:rsidR="00E715B5" w:rsidRPr="00F95437" w:rsidRDefault="00E715B5" w:rsidP="00E715B5">
                      <w:pPr>
                        <w:pStyle w:val="Geenafstand"/>
                        <w:rPr>
                          <w:rFonts w:ascii="Times New Roman" w:hAnsi="Times New Roman"/>
                          <w:sz w:val="24"/>
                          <w:szCs w:val="24"/>
                        </w:rPr>
                      </w:pPr>
                      <w:r w:rsidRPr="00B33294">
                        <w:rPr>
                          <w:rFonts w:ascii="Times New Roman" w:hAnsi="Times New Roman"/>
                          <w:sz w:val="24"/>
                          <w:szCs w:val="24"/>
                        </w:rPr>
                        <w:t xml:space="preserve">Bron: </w:t>
                      </w:r>
                      <w:proofErr w:type="spellStart"/>
                      <w:r>
                        <w:rPr>
                          <w:rFonts w:ascii="Times New Roman" w:hAnsi="Times New Roman"/>
                          <w:sz w:val="24"/>
                          <w:szCs w:val="24"/>
                        </w:rPr>
                        <w:t>Crowley</w:t>
                      </w:r>
                      <w:proofErr w:type="spellEnd"/>
                      <w:r w:rsidRPr="00B33294">
                        <w:rPr>
                          <w:rFonts w:ascii="Times New Roman" w:hAnsi="Times New Roman"/>
                          <w:sz w:val="24"/>
                          <w:szCs w:val="24"/>
                        </w:rPr>
                        <w:t xml:space="preserve">, </w:t>
                      </w:r>
                      <w:r>
                        <w:rPr>
                          <w:rFonts w:ascii="Times New Roman" w:hAnsi="Times New Roman"/>
                          <w:i/>
                          <w:sz w:val="24"/>
                          <w:szCs w:val="24"/>
                        </w:rPr>
                        <w:t>1453</w:t>
                      </w:r>
                      <w:r w:rsidRPr="008C09B2">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10 [Vrij vertaald RB].</w:t>
                      </w:r>
                    </w:p>
                  </w:txbxContent>
                </v:textbox>
              </v:shape>
            </w:pict>
          </mc:Fallback>
        </mc:AlternateContent>
      </w:r>
      <w:r w:rsidRPr="00330547">
        <w:rPr>
          <w:rFonts w:ascii="Times New Roman" w:hAnsi="Times New Roman"/>
          <w:noProof/>
          <w:sz w:val="24"/>
          <w:szCs w:val="24"/>
          <w:lang w:eastAsia="nl-NL"/>
        </w:rPr>
        <mc:AlternateContent>
          <mc:Choice Requires="wps">
            <w:drawing>
              <wp:anchor distT="0" distB="0" distL="114300" distR="114300" simplePos="0" relativeHeight="251667456" behindDoc="0" locked="0" layoutInCell="1" allowOverlap="1" wp14:anchorId="6A608D9A" wp14:editId="1525455C">
                <wp:simplePos x="0" y="0"/>
                <wp:positionH relativeFrom="column">
                  <wp:posOffset>3102862</wp:posOffset>
                </wp:positionH>
                <wp:positionV relativeFrom="paragraph">
                  <wp:posOffset>-183803</wp:posOffset>
                </wp:positionV>
                <wp:extent cx="2915285" cy="3381555"/>
                <wp:effectExtent l="0" t="0" r="18415" b="2857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3381555"/>
                        </a:xfrm>
                        <a:prstGeom prst="rect">
                          <a:avLst/>
                        </a:prstGeom>
                        <a:solidFill>
                          <a:srgbClr val="FFFFFF"/>
                        </a:solidFill>
                        <a:ln w="9525">
                          <a:solidFill>
                            <a:srgbClr val="000000"/>
                          </a:solidFill>
                          <a:miter lim="800000"/>
                          <a:headEnd/>
                          <a:tailEnd/>
                        </a:ln>
                      </wps:spPr>
                      <wps:txbx>
                        <w:txbxContent>
                          <w:p w:rsidR="00E715B5" w:rsidRPr="008C09B2" w:rsidRDefault="00E715B5" w:rsidP="00E715B5">
                            <w:pPr>
                              <w:pStyle w:val="Geenafstand"/>
                              <w:rPr>
                                <w:rFonts w:ascii="Times New Roman" w:hAnsi="Times New Roman"/>
                                <w:sz w:val="24"/>
                              </w:rPr>
                            </w:pPr>
                            <w:r w:rsidRPr="008C09B2">
                              <w:rPr>
                                <w:rFonts w:ascii="Times New Roman" w:hAnsi="Times New Roman"/>
                                <w:sz w:val="24"/>
                              </w:rPr>
                              <w:t>Bron 13 Over Perzische krijgers in de vijfde eeuw</w:t>
                            </w:r>
                          </w:p>
                          <w:p w:rsidR="00E715B5" w:rsidRPr="008C09B2" w:rsidRDefault="00E715B5" w:rsidP="00E715B5">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 xml:space="preserve">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w:t>
                            </w:r>
                            <w:proofErr w:type="spellStart"/>
                            <w:r>
                              <w:rPr>
                                <w:rFonts w:ascii="Times New Roman" w:hAnsi="Times New Roman"/>
                                <w:sz w:val="24"/>
                              </w:rPr>
                              <w:t>sjahansjah</w:t>
                            </w:r>
                            <w:proofErr w:type="spellEnd"/>
                            <w:r>
                              <w:rPr>
                                <w:rFonts w:ascii="Times New Roman" w:hAnsi="Times New Roman"/>
                                <w:sz w:val="24"/>
                              </w:rPr>
                              <w:t xml:space="preserve"> [opperkoning]. Zo’n strijder leek, als hij in vol ornaat was, nauwelijks meer op een mens: “een bewegend beeld, met de smidshamer vervaardigd”.’</w:t>
                            </w:r>
                          </w:p>
                          <w:p w:rsidR="00E715B5" w:rsidRDefault="00E715B5" w:rsidP="00E715B5">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E715B5" w:rsidRDefault="00E715B5" w:rsidP="00E71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4.3pt;margin-top:-14.45pt;width:229.55pt;height:2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">
                <v:textbox>
                  <w:txbxContent>
                    <w:p w:rsidR="00E715B5" w:rsidRPr="008C09B2" w:rsidRDefault="00E715B5" w:rsidP="00E715B5">
                      <w:pPr>
                        <w:pStyle w:val="Geenafstand"/>
                        <w:rPr>
                          <w:rFonts w:ascii="Times New Roman" w:hAnsi="Times New Roman"/>
                          <w:sz w:val="24"/>
                        </w:rPr>
                      </w:pPr>
                      <w:r w:rsidRPr="008C09B2">
                        <w:rPr>
                          <w:rFonts w:ascii="Times New Roman" w:hAnsi="Times New Roman"/>
                          <w:sz w:val="24"/>
                        </w:rPr>
                        <w:t>Bron 13 Over Perzische krijgers in de vijfde eeuw</w:t>
                      </w:r>
                    </w:p>
                    <w:p w:rsidR="00E715B5" w:rsidRPr="008C09B2" w:rsidRDefault="00E715B5" w:rsidP="00E715B5">
                      <w:pPr>
                        <w:pStyle w:val="Geenafstand"/>
                        <w:rPr>
                          <w:rFonts w:ascii="Times New Roman" w:hAnsi="Times New Roman"/>
                          <w:sz w:val="24"/>
                        </w:rPr>
                      </w:pPr>
                      <w:r w:rsidRPr="008C09B2">
                        <w:rPr>
                          <w:rFonts w:ascii="Times New Roman" w:hAnsi="Times New Roman"/>
                          <w:sz w:val="24"/>
                        </w:rPr>
                        <w:t xml:space="preserve">‘… </w:t>
                      </w:r>
                      <w:r>
                        <w:rPr>
                          <w:rFonts w:ascii="Times New Roman" w:hAnsi="Times New Roman"/>
                          <w:sz w:val="24"/>
                        </w:rPr>
                        <w:t xml:space="preserve">Een helm uit één stuk, “vakkundig bewerkt zodat hij precies op een mannengezicht lijkt” . IJzeren pantsers, scheenplaten en handschoenen. Zwepen en knotsen, aan de gordel gehangen. Een lans zo lang en zwaar dat hij alleen te gebruiken was als hij eerst werd bevestigd aan de flank van een rijdier. Dat waren de gereedschappen in dienst van de </w:t>
                      </w:r>
                      <w:proofErr w:type="spellStart"/>
                      <w:r>
                        <w:rPr>
                          <w:rFonts w:ascii="Times New Roman" w:hAnsi="Times New Roman"/>
                          <w:sz w:val="24"/>
                        </w:rPr>
                        <w:t>sjahansjah</w:t>
                      </w:r>
                      <w:proofErr w:type="spellEnd"/>
                      <w:r>
                        <w:rPr>
                          <w:rFonts w:ascii="Times New Roman" w:hAnsi="Times New Roman"/>
                          <w:sz w:val="24"/>
                        </w:rPr>
                        <w:t xml:space="preserve"> [opperkoning]. Zo’n strijder leek, als hij in vol ornaat was, nauwelijks meer op een mens: “een bewegend beeld, met de smidshamer vervaardigd”.’</w:t>
                      </w:r>
                    </w:p>
                    <w:p w:rsidR="00E715B5" w:rsidRDefault="00E715B5" w:rsidP="00E715B5">
                      <w:pPr>
                        <w:rPr>
                          <w:rFonts w:ascii="Times New Roman" w:hAnsi="Times New Roman"/>
                          <w:sz w:val="24"/>
                          <w:szCs w:val="24"/>
                        </w:rPr>
                      </w:pPr>
                      <w:r w:rsidRPr="00B33294">
                        <w:rPr>
                          <w:rFonts w:ascii="Times New Roman" w:hAnsi="Times New Roman"/>
                          <w:sz w:val="24"/>
                          <w:szCs w:val="24"/>
                        </w:rPr>
                        <w:t xml:space="preserve">Bron: Tom Holland, </w:t>
                      </w:r>
                      <w:r w:rsidRPr="00B33294">
                        <w:rPr>
                          <w:rFonts w:ascii="Times New Roman" w:hAnsi="Times New Roman"/>
                          <w:i/>
                          <w:sz w:val="24"/>
                          <w:szCs w:val="24"/>
                        </w:rPr>
                        <w:t xml:space="preserve">Het vierde beest </w:t>
                      </w:r>
                      <w:r>
                        <w:rPr>
                          <w:rFonts w:ascii="Times New Roman" w:hAnsi="Times New Roman"/>
                          <w:sz w:val="24"/>
                          <w:szCs w:val="24"/>
                        </w:rPr>
                        <w:t>, 74.</w:t>
                      </w:r>
                    </w:p>
                    <w:p w:rsidR="00E715B5" w:rsidRDefault="00E715B5" w:rsidP="00E715B5"/>
                  </w:txbxContent>
                </v:textbox>
              </v:shape>
            </w:pict>
          </mc:Fallback>
        </mc:AlternateContent>
      </w:r>
      <w:r>
        <w:rPr>
          <w:rFonts w:ascii="Times New Roman" w:eastAsia="Calibri" w:hAnsi="Times New Roman" w:cs="Times New Roman"/>
          <w:sz w:val="24"/>
          <w:szCs w:val="24"/>
        </w:rPr>
        <w:t>Bron X:</w:t>
      </w:r>
    </w:p>
    <w:p w:rsidR="00E715B5" w:rsidRPr="00330547" w:rsidRDefault="00E715B5" w:rsidP="00E715B5">
      <w:pPr>
        <w:rPr>
          <w:rFonts w:ascii="Times New Roman" w:eastAsia="Calibri" w:hAnsi="Times New Roman" w:cs="Times New Roman"/>
          <w:sz w:val="24"/>
          <w:szCs w:val="24"/>
        </w:rPr>
      </w:pPr>
      <w:r w:rsidRPr="00330547">
        <w:rPr>
          <w:rFonts w:ascii="Times New Roman" w:hAnsi="Times New Roman"/>
          <w:noProof/>
          <w:sz w:val="24"/>
          <w:szCs w:val="24"/>
          <w:lang w:eastAsia="nl-NL"/>
        </w:rPr>
        <mc:AlternateContent>
          <mc:Choice Requires="wps">
            <w:drawing>
              <wp:anchor distT="0" distB="0" distL="114300" distR="114300" simplePos="0" relativeHeight="251675648" behindDoc="0" locked="0" layoutInCell="1" allowOverlap="1" wp14:anchorId="51E289ED" wp14:editId="7AD22914">
                <wp:simplePos x="0" y="0"/>
                <wp:positionH relativeFrom="column">
                  <wp:posOffset>-200037</wp:posOffset>
                </wp:positionH>
                <wp:positionV relativeFrom="paragraph">
                  <wp:posOffset>3240238</wp:posOffset>
                </wp:positionV>
                <wp:extent cx="724619" cy="379562"/>
                <wp:effectExtent l="0" t="0" r="18415" b="2095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9" cy="379562"/>
                        </a:xfrm>
                        <a:prstGeom prst="rect">
                          <a:avLst/>
                        </a:prstGeom>
                        <a:solidFill>
                          <a:srgbClr val="FFFFFF"/>
                        </a:solidFill>
                        <a:ln w="9525">
                          <a:solidFill>
                            <a:srgbClr val="000000"/>
                          </a:solidFill>
                          <a:miter lim="800000"/>
                          <a:headEnd/>
                          <a:tailEnd/>
                        </a:ln>
                      </wps:spPr>
                      <wps:txbx>
                        <w:txbxContent>
                          <w:p w:rsidR="00E715B5" w:rsidRPr="00F95437" w:rsidRDefault="00E715B5" w:rsidP="00E715B5">
                            <w:pPr>
                              <w:pStyle w:val="Geenafstand"/>
                              <w:rPr>
                                <w:rFonts w:ascii="Times New Roman" w:hAnsi="Times New Roman"/>
                                <w:sz w:val="24"/>
                                <w:szCs w:val="24"/>
                              </w:rPr>
                            </w:pPr>
                            <w:r>
                              <w:rPr>
                                <w:rFonts w:ascii="Times New Roman" w:hAnsi="Times New Roman"/>
                                <w:sz w:val="24"/>
                                <w:szCs w:val="24"/>
                              </w:rPr>
                              <w:t>Bron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75pt;margin-top:255.15pt;width:57.05pt;height:2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">
                <v:textbox>
                  <w:txbxContent>
                    <w:p w:rsidR="00E715B5" w:rsidRPr="00F95437" w:rsidRDefault="00E715B5" w:rsidP="00E715B5">
                      <w:pPr>
                        <w:pStyle w:val="Geenafstand"/>
                        <w:rPr>
                          <w:rFonts w:ascii="Times New Roman" w:hAnsi="Times New Roman"/>
                          <w:sz w:val="24"/>
                          <w:szCs w:val="24"/>
                        </w:rPr>
                      </w:pPr>
                      <w:r>
                        <w:rPr>
                          <w:rFonts w:ascii="Times New Roman" w:hAnsi="Times New Roman"/>
                          <w:sz w:val="24"/>
                          <w:szCs w:val="24"/>
                        </w:rPr>
                        <w:t>Bron 14</w:t>
                      </w:r>
                    </w:p>
                  </w:txbxContent>
                </v:textbox>
              </v:shape>
            </w:pict>
          </mc:Fallback>
        </mc:AlternateContent>
      </w:r>
      <w:r>
        <w:rPr>
          <w:rFonts w:ascii="Times New Roman" w:eastAsia="Calibri" w:hAnsi="Times New Roman" w:cs="Times New Roman"/>
          <w:noProof/>
          <w:sz w:val="24"/>
          <w:szCs w:val="24"/>
          <w:lang w:eastAsia="nl-NL"/>
        </w:rPr>
        <w:drawing>
          <wp:anchor distT="0" distB="0" distL="114300" distR="114300" simplePos="0" relativeHeight="251674624" behindDoc="0" locked="0" layoutInCell="1" allowOverlap="1" wp14:anchorId="6B7ED841" wp14:editId="7C3B1658">
            <wp:simplePos x="0" y="0"/>
            <wp:positionH relativeFrom="margin">
              <wp:posOffset>-948690</wp:posOffset>
            </wp:positionH>
            <wp:positionV relativeFrom="margin">
              <wp:posOffset>3956685</wp:posOffset>
            </wp:positionV>
            <wp:extent cx="7588250" cy="2863850"/>
            <wp:effectExtent l="0" t="0" r="0" b="0"/>
            <wp:wrapSquare wrapText="bothSides"/>
            <wp:docPr id="12" name="Afbeelding 12" descr="C:\Users\p9151402\Documents\Kleio\Kleionr 1 2013\Robert Boonstra Kleio in de Klas\800px-The_Arabs_drive_the_Byzantines_to_flight_at_Aza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151402\Documents\Kleio\Kleionr 1 2013\Robert Boonstra Kleio in de Klas\800px-The_Arabs_drive_the_Byzantines_to_flight_at_Azaz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15B5" w:rsidRDefault="00E715B5" w:rsidP="00E715B5"/>
    <w:p w:rsidR="00F70674" w:rsidRDefault="00E715B5">
      <w:bookmarkStart w:id="0" w:name="_GoBack"/>
      <w:bookmarkEnd w:id="0"/>
    </w:p>
    <w:sectPr w:rsidR="00F706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5B5"/>
    <w:rsid w:val="00390CBA"/>
    <w:rsid w:val="00532391"/>
    <w:rsid w:val="00E715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15B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E715B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15B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99"/>
    <w:qFormat/>
    <w:rsid w:val="00E715B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73</Words>
  <Characters>403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Windesheim</Company>
  <LinksUpToDate>false</LinksUpToDate>
  <CharactersWithSpaces>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Boonstra</dc:creator>
  <cp:lastModifiedBy>Robert Boonstra</cp:lastModifiedBy>
  <cp:revision>1</cp:revision>
  <dcterms:created xsi:type="dcterms:W3CDTF">2013-03-13T23:04:00Z</dcterms:created>
  <dcterms:modified xsi:type="dcterms:W3CDTF">2013-03-13T23:04:00Z</dcterms:modified>
</cp:coreProperties>
</file>