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095" w:rsidRDefault="009F5625" w:rsidP="00604095">
      <w:pPr>
        <w:pStyle w:val="Heading1"/>
        <w:rPr>
          <w:rFonts w:ascii="Bell MT" w:hAnsi="Bell MT"/>
          <w:sz w:val="44"/>
        </w:rPr>
      </w:pPr>
      <w:r>
        <w:rPr>
          <w:noProof/>
          <w:lang w:eastAsia="nl-NL"/>
        </w:rPr>
        <w:drawing>
          <wp:anchor distT="0" distB="0" distL="114300" distR="114300" simplePos="0" relativeHeight="251658240" behindDoc="0" locked="0" layoutInCell="1" allowOverlap="1" wp14:anchorId="2D00C83E" wp14:editId="120EC074">
            <wp:simplePos x="0" y="0"/>
            <wp:positionH relativeFrom="margin">
              <wp:posOffset>3817620</wp:posOffset>
            </wp:positionH>
            <wp:positionV relativeFrom="margin">
              <wp:posOffset>-238125</wp:posOffset>
            </wp:positionV>
            <wp:extent cx="2200275" cy="1466850"/>
            <wp:effectExtent l="0" t="0" r="9525" b="0"/>
            <wp:wrapSquare wrapText="bothSides"/>
            <wp:docPr id="2" name="Afbeelding 2" descr="Vlag van I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g van Ira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0275" cy="1466850"/>
                    </a:xfrm>
                    <a:prstGeom prst="rect">
                      <a:avLst/>
                    </a:prstGeom>
                    <a:noFill/>
                    <a:ln>
                      <a:noFill/>
                    </a:ln>
                  </pic:spPr>
                </pic:pic>
              </a:graphicData>
            </a:graphic>
          </wp:anchor>
        </w:drawing>
      </w:r>
      <w:r w:rsidR="00604095">
        <w:rPr>
          <w:rFonts w:ascii="Bell MT" w:hAnsi="Bell MT"/>
          <w:sz w:val="44"/>
        </w:rPr>
        <w:t>Irak</w:t>
      </w:r>
    </w:p>
    <w:p w:rsidR="00604095" w:rsidRDefault="00604095" w:rsidP="00604095">
      <w:pPr>
        <w:pStyle w:val="Heading1"/>
      </w:pPr>
      <w:bookmarkStart w:id="0" w:name="_GoBack"/>
      <w:bookmarkEnd w:id="0"/>
      <w:r>
        <w:t>Kerngegevens</w:t>
      </w:r>
      <w:r w:rsidR="008D3E9A" w:rsidRPr="008D3E9A">
        <w:t xml:space="preserve"> </w:t>
      </w:r>
    </w:p>
    <w:p w:rsidR="000250CD" w:rsidRPr="000250CD" w:rsidRDefault="000250CD" w:rsidP="000250CD">
      <w:pPr>
        <w:pStyle w:val="NoSpacing"/>
        <w:rPr>
          <w:i/>
        </w:rPr>
      </w:pPr>
      <w:r w:rsidRPr="000250CD">
        <w:rPr>
          <w:i/>
        </w:rPr>
        <w:t>Officiële landstaal</w:t>
      </w:r>
      <w:r w:rsidRPr="000250CD">
        <w:rPr>
          <w:i/>
        </w:rPr>
        <w:tab/>
      </w:r>
      <w:r>
        <w:rPr>
          <w:i/>
        </w:rPr>
        <w:tab/>
      </w:r>
      <w:r>
        <w:rPr>
          <w:i/>
        </w:rPr>
        <w:tab/>
      </w:r>
      <w:r w:rsidRPr="000250CD">
        <w:rPr>
          <w:i/>
        </w:rPr>
        <w:t>Arabisch, Koerdisch</w:t>
      </w:r>
    </w:p>
    <w:p w:rsidR="000250CD" w:rsidRPr="000250CD" w:rsidRDefault="000250CD" w:rsidP="000250CD">
      <w:pPr>
        <w:pStyle w:val="NoSpacing"/>
        <w:rPr>
          <w:i/>
        </w:rPr>
      </w:pPr>
      <w:r w:rsidRPr="000250CD">
        <w:rPr>
          <w:i/>
        </w:rPr>
        <w:t>Hoofdstad</w:t>
      </w:r>
      <w:r w:rsidRPr="000250CD">
        <w:rPr>
          <w:i/>
        </w:rPr>
        <w:tab/>
      </w:r>
      <w:r>
        <w:rPr>
          <w:i/>
        </w:rPr>
        <w:tab/>
      </w:r>
      <w:r>
        <w:rPr>
          <w:i/>
        </w:rPr>
        <w:tab/>
      </w:r>
      <w:r>
        <w:rPr>
          <w:i/>
        </w:rPr>
        <w:tab/>
      </w:r>
      <w:r w:rsidRPr="000250CD">
        <w:rPr>
          <w:i/>
        </w:rPr>
        <w:t>Bagdad</w:t>
      </w:r>
    </w:p>
    <w:p w:rsidR="000250CD" w:rsidRPr="000250CD" w:rsidRDefault="000250CD" w:rsidP="000250CD">
      <w:pPr>
        <w:pStyle w:val="NoSpacing"/>
        <w:rPr>
          <w:i/>
        </w:rPr>
      </w:pPr>
      <w:r w:rsidRPr="000250CD">
        <w:rPr>
          <w:i/>
        </w:rPr>
        <w:t>Regeringsvorm</w:t>
      </w:r>
      <w:r w:rsidRPr="000250CD">
        <w:rPr>
          <w:i/>
        </w:rPr>
        <w:tab/>
      </w:r>
      <w:r>
        <w:rPr>
          <w:i/>
        </w:rPr>
        <w:tab/>
      </w:r>
      <w:r>
        <w:rPr>
          <w:i/>
        </w:rPr>
        <w:tab/>
      </w:r>
      <w:r>
        <w:rPr>
          <w:i/>
        </w:rPr>
        <w:tab/>
      </w:r>
      <w:r w:rsidRPr="000250CD">
        <w:rPr>
          <w:i/>
        </w:rPr>
        <w:t>Federale republiek</w:t>
      </w:r>
    </w:p>
    <w:p w:rsidR="000250CD" w:rsidRPr="000250CD" w:rsidRDefault="000250CD" w:rsidP="000250CD">
      <w:pPr>
        <w:pStyle w:val="NoSpacing"/>
        <w:rPr>
          <w:i/>
        </w:rPr>
      </w:pPr>
      <w:r w:rsidRPr="000250CD">
        <w:rPr>
          <w:i/>
        </w:rPr>
        <w:t>Staatshoofd</w:t>
      </w:r>
      <w:r w:rsidRPr="000250CD">
        <w:rPr>
          <w:i/>
        </w:rPr>
        <w:tab/>
      </w:r>
      <w:r>
        <w:rPr>
          <w:i/>
        </w:rPr>
        <w:tab/>
      </w:r>
      <w:r>
        <w:rPr>
          <w:i/>
        </w:rPr>
        <w:tab/>
      </w:r>
      <w:r>
        <w:rPr>
          <w:i/>
        </w:rPr>
        <w:tab/>
      </w:r>
      <w:r w:rsidRPr="000250CD">
        <w:rPr>
          <w:i/>
        </w:rPr>
        <w:t xml:space="preserve">president </w:t>
      </w:r>
      <w:proofErr w:type="spellStart"/>
      <w:r w:rsidRPr="000250CD">
        <w:rPr>
          <w:i/>
        </w:rPr>
        <w:t>Fuad</w:t>
      </w:r>
      <w:proofErr w:type="spellEnd"/>
      <w:r w:rsidRPr="000250CD">
        <w:rPr>
          <w:i/>
        </w:rPr>
        <w:t xml:space="preserve"> </w:t>
      </w:r>
      <w:proofErr w:type="spellStart"/>
      <w:r w:rsidRPr="000250CD">
        <w:rPr>
          <w:i/>
        </w:rPr>
        <w:t>Masum</w:t>
      </w:r>
      <w:proofErr w:type="spellEnd"/>
    </w:p>
    <w:p w:rsidR="000250CD" w:rsidRPr="000250CD" w:rsidRDefault="000250CD" w:rsidP="000250CD">
      <w:pPr>
        <w:pStyle w:val="NoSpacing"/>
        <w:rPr>
          <w:i/>
        </w:rPr>
      </w:pPr>
      <w:r w:rsidRPr="000250CD">
        <w:rPr>
          <w:i/>
        </w:rPr>
        <w:t>Regeringsleider</w:t>
      </w:r>
      <w:r>
        <w:rPr>
          <w:i/>
        </w:rPr>
        <w:tab/>
      </w:r>
      <w:r>
        <w:rPr>
          <w:i/>
        </w:rPr>
        <w:tab/>
      </w:r>
      <w:r>
        <w:rPr>
          <w:i/>
        </w:rPr>
        <w:tab/>
      </w:r>
      <w:r w:rsidRPr="000250CD">
        <w:rPr>
          <w:i/>
        </w:rPr>
        <w:tab/>
        <w:t xml:space="preserve">Premier </w:t>
      </w:r>
      <w:proofErr w:type="spellStart"/>
      <w:r w:rsidRPr="000250CD">
        <w:rPr>
          <w:i/>
        </w:rPr>
        <w:t>Haider</w:t>
      </w:r>
      <w:proofErr w:type="spellEnd"/>
      <w:r w:rsidRPr="000250CD">
        <w:rPr>
          <w:i/>
        </w:rPr>
        <w:t xml:space="preserve"> al-</w:t>
      </w:r>
      <w:proofErr w:type="spellStart"/>
      <w:r w:rsidRPr="000250CD">
        <w:rPr>
          <w:i/>
        </w:rPr>
        <w:t>Abadi</w:t>
      </w:r>
      <w:proofErr w:type="spellEnd"/>
    </w:p>
    <w:p w:rsidR="000250CD" w:rsidRPr="000250CD" w:rsidRDefault="000250CD" w:rsidP="000250CD">
      <w:pPr>
        <w:pStyle w:val="NoSpacing"/>
        <w:rPr>
          <w:i/>
        </w:rPr>
      </w:pPr>
      <w:r w:rsidRPr="000250CD">
        <w:rPr>
          <w:i/>
        </w:rPr>
        <w:t>Religie</w:t>
      </w:r>
      <w:r w:rsidRPr="000250CD">
        <w:rPr>
          <w:i/>
        </w:rPr>
        <w:tab/>
      </w:r>
      <w:r>
        <w:rPr>
          <w:i/>
        </w:rPr>
        <w:tab/>
      </w:r>
      <w:r>
        <w:rPr>
          <w:i/>
        </w:rPr>
        <w:tab/>
      </w:r>
      <w:r>
        <w:rPr>
          <w:i/>
        </w:rPr>
        <w:tab/>
      </w:r>
      <w:r>
        <w:rPr>
          <w:i/>
        </w:rPr>
        <w:tab/>
        <w:t xml:space="preserve">Islam (Soennieten 32% Sjiieten </w:t>
      </w:r>
      <w:proofErr w:type="gramStart"/>
      <w:r>
        <w:rPr>
          <w:i/>
        </w:rPr>
        <w:t xml:space="preserve">65%) </w:t>
      </w:r>
      <w:r w:rsidRPr="000250CD">
        <w:rPr>
          <w:i/>
        </w:rPr>
        <w:t xml:space="preserve"> </w:t>
      </w:r>
      <w:proofErr w:type="gramEnd"/>
      <w:r w:rsidRPr="000250CD">
        <w:rPr>
          <w:i/>
        </w:rPr>
        <w:t>christendom 4%</w:t>
      </w:r>
    </w:p>
    <w:p w:rsidR="000250CD" w:rsidRDefault="009F5625" w:rsidP="000250CD">
      <w:pPr>
        <w:pStyle w:val="NoSpacing"/>
        <w:rPr>
          <w:i/>
        </w:rPr>
      </w:pPr>
      <w:r w:rsidRPr="009F5625">
        <w:drawing>
          <wp:anchor distT="0" distB="0" distL="114300" distR="114300" simplePos="0" relativeHeight="251659264" behindDoc="0" locked="0" layoutInCell="1" allowOverlap="1" wp14:anchorId="060508F6" wp14:editId="0A3582BD">
            <wp:simplePos x="0" y="0"/>
            <wp:positionH relativeFrom="margin">
              <wp:align>left</wp:align>
            </wp:positionH>
            <wp:positionV relativeFrom="margin">
              <wp:align>bottom</wp:align>
            </wp:positionV>
            <wp:extent cx="2733675" cy="2770505"/>
            <wp:effectExtent l="0" t="0" r="9525" b="0"/>
            <wp:wrapSquare wrapText="bothSides"/>
            <wp:docPr id="1" name="Picture 1" descr="http://vorige.nrc.nl/multimedia/dynamic/00120/INT_irak_120959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vorige.nrc.nl/multimedia/dynamic/00120/INT_irak_120959a.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3675" cy="2770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50CD" w:rsidRPr="000250CD">
        <w:rPr>
          <w:i/>
        </w:rPr>
        <w:t>Oppervlakte</w:t>
      </w:r>
      <w:r w:rsidR="000250CD" w:rsidRPr="000250CD">
        <w:rPr>
          <w:i/>
        </w:rPr>
        <w:tab/>
      </w:r>
      <w:r w:rsidR="000250CD">
        <w:rPr>
          <w:i/>
        </w:rPr>
        <w:tab/>
      </w:r>
      <w:r w:rsidR="000250CD">
        <w:rPr>
          <w:i/>
        </w:rPr>
        <w:tab/>
      </w:r>
      <w:r w:rsidR="000250CD">
        <w:rPr>
          <w:i/>
        </w:rPr>
        <w:tab/>
      </w:r>
      <w:r w:rsidR="000250CD" w:rsidRPr="000250CD">
        <w:rPr>
          <w:i/>
        </w:rPr>
        <w:t>435.052 km²</w:t>
      </w:r>
    </w:p>
    <w:p w:rsidR="00604095" w:rsidRDefault="000250CD" w:rsidP="000250CD">
      <w:pPr>
        <w:pStyle w:val="NoSpacing"/>
        <w:rPr>
          <w:i/>
        </w:rPr>
      </w:pPr>
      <w:r w:rsidRPr="000250CD">
        <w:rPr>
          <w:i/>
        </w:rPr>
        <w:t>Inwoners</w:t>
      </w:r>
      <w:r w:rsidRPr="000250CD">
        <w:rPr>
          <w:i/>
        </w:rPr>
        <w:tab/>
      </w:r>
      <w:r>
        <w:rPr>
          <w:i/>
        </w:rPr>
        <w:tab/>
      </w:r>
      <w:r>
        <w:rPr>
          <w:i/>
        </w:rPr>
        <w:tab/>
      </w:r>
      <w:r>
        <w:rPr>
          <w:i/>
        </w:rPr>
        <w:tab/>
      </w:r>
      <w:r w:rsidRPr="000250CD">
        <w:rPr>
          <w:i/>
        </w:rPr>
        <w:t xml:space="preserve">32.585.692 </w:t>
      </w:r>
    </w:p>
    <w:p w:rsidR="00251ECB" w:rsidRDefault="00251ECB" w:rsidP="000250CD">
      <w:pPr>
        <w:pStyle w:val="NoSpacing"/>
        <w:rPr>
          <w:i/>
        </w:rPr>
      </w:pPr>
      <w:r>
        <w:rPr>
          <w:i/>
        </w:rPr>
        <w:t>Economie</w:t>
      </w:r>
      <w:r>
        <w:rPr>
          <w:i/>
        </w:rPr>
        <w:tab/>
      </w:r>
      <w:r>
        <w:rPr>
          <w:i/>
        </w:rPr>
        <w:tab/>
      </w:r>
      <w:r>
        <w:rPr>
          <w:i/>
        </w:rPr>
        <w:tab/>
      </w:r>
      <w:r>
        <w:rPr>
          <w:i/>
        </w:rPr>
        <w:tab/>
        <w:t>De export van olie zorgt voor de belangrijkste inkomsten</w:t>
      </w:r>
    </w:p>
    <w:p w:rsidR="000250CD" w:rsidRDefault="000250CD" w:rsidP="000250CD">
      <w:pPr>
        <w:pStyle w:val="NoSpacing"/>
        <w:rPr>
          <w:i/>
        </w:rPr>
      </w:pPr>
    </w:p>
    <w:p w:rsidR="00C3695C" w:rsidRDefault="008D3E9A" w:rsidP="00C3695C">
      <w:pPr>
        <w:pStyle w:val="NoSpacing"/>
      </w:pPr>
      <w:r>
        <w:t xml:space="preserve">Tot de inval in 2003 van de Verenigde Staten werd Irak geregeerd door de </w:t>
      </w:r>
      <w:proofErr w:type="spellStart"/>
      <w:r>
        <w:t>Baathpartij</w:t>
      </w:r>
      <w:proofErr w:type="spellEnd"/>
      <w:r>
        <w:t xml:space="preserve"> van Saddam Hoessein. De dictator Hoessein behoorde tot de </w:t>
      </w:r>
      <w:proofErr w:type="spellStart"/>
      <w:r>
        <w:t>soennietische</w:t>
      </w:r>
      <w:proofErr w:type="spellEnd"/>
      <w:r>
        <w:t xml:space="preserve"> minderheid en had het land in een ijzeren greep. De </w:t>
      </w:r>
      <w:proofErr w:type="spellStart"/>
      <w:r>
        <w:t>sjiietische</w:t>
      </w:r>
      <w:proofErr w:type="spellEnd"/>
      <w:r>
        <w:t xml:space="preserve"> meerderheid werd buitengesloten van de macht. Een andere belangrijke groep in Irak zijn de Koerden. Deze zijn overwegend soennitisch, maar werden door Sadam Hoessein met geweld onderdrukt. Vanaf 1991 tijdens de Eerste Golfoorlog kwam daar verandering in toen de Koerden dankzij een Amerikaanse no </w:t>
      </w:r>
      <w:proofErr w:type="spellStart"/>
      <w:r>
        <w:t>fly</w:t>
      </w:r>
      <w:proofErr w:type="spellEnd"/>
      <w:r>
        <w:t xml:space="preserve"> zone en olie-inkomsten een Koerdische regio wisten </w:t>
      </w:r>
      <w:r w:rsidR="00C3695C">
        <w:t xml:space="preserve">te handhaven die zich onafhankelijk van het Iraakse regime kon opstellen. </w:t>
      </w:r>
    </w:p>
    <w:p w:rsidR="009E737F" w:rsidRDefault="00C3695C" w:rsidP="005E642A">
      <w:pPr>
        <w:pStyle w:val="NoSpacing"/>
        <w:ind w:firstLine="708"/>
      </w:pPr>
      <w:r>
        <w:t xml:space="preserve">Nadat de Amerikanen in 2003 de regering van Saddam Hoessein omver hadden geworpen, probeerden zij er een stabiele democratie tot stand te brengen. Dat is niet gelukt. Irak ging onder aan religieuze twisten en stammenstrijd. De </w:t>
      </w:r>
      <w:proofErr w:type="spellStart"/>
      <w:r>
        <w:t>Sjiietische</w:t>
      </w:r>
      <w:proofErr w:type="spellEnd"/>
      <w:r>
        <w:t xml:space="preserve"> meerderheid kwam in de regering. De soennieten verloren niet alleen de macht. Ze werden gemarginaliseerd, gedemoniseerd en achtergesteld. Aanvankelijk hadden radicale islamisten als Al-Qaida de steun van een kleine minderheid van de soennieten. Door de onderdrukking van de soennieten door de sjiieten sloten steeds meer </w:t>
      </w:r>
      <w:r w:rsidR="00251ECB">
        <w:t>Irakezen zich bij Al-Q</w:t>
      </w:r>
      <w:r>
        <w:t xml:space="preserve">aida en later Islamitische Staat aan. </w:t>
      </w:r>
    </w:p>
    <w:p w:rsidR="00C3695C" w:rsidRDefault="00C3695C" w:rsidP="005E642A">
      <w:pPr>
        <w:pStyle w:val="NoSpacing"/>
        <w:ind w:firstLine="708"/>
      </w:pPr>
      <w:r w:rsidRPr="00C3695C">
        <w:t xml:space="preserve">In juni 2014 begon IS, dat eerst een afsplitsing was van Al-Qaida, een offensief tegen het leger van Irak. </w:t>
      </w:r>
      <w:r w:rsidR="00251ECB">
        <w:t xml:space="preserve">In korte tijd wist IS grote delen van het westen en noorden van het land in handen te krijgen. Tegelijkertijd wisten de Koerden vanaf 2003 in het Noorden van Irak steeds meer autonomie te verkrijgen. De Iraakse regering was het niet eens met de toenemende onafhankelijkheid van de Koerden. De regering in Bagdad zette de financiële steun aan de Koerdische regio in Irak stop. </w:t>
      </w:r>
    </w:p>
    <w:p w:rsidR="00251ECB" w:rsidRPr="00C3695C" w:rsidRDefault="00251ECB" w:rsidP="005E642A">
      <w:pPr>
        <w:pStyle w:val="NoSpacing"/>
        <w:ind w:firstLine="708"/>
      </w:pPr>
      <w:r>
        <w:t xml:space="preserve">De laatste tijd probeert de overwegend </w:t>
      </w:r>
      <w:proofErr w:type="spellStart"/>
      <w:r>
        <w:t>sjiietische</w:t>
      </w:r>
      <w:proofErr w:type="spellEnd"/>
      <w:r>
        <w:t xml:space="preserve"> regering in Irak toenadering te zoeken met soennieten </w:t>
      </w:r>
      <w:r w:rsidR="001635EC">
        <w:t xml:space="preserve">in eigen land </w:t>
      </w:r>
      <w:r>
        <w:t>om IS te bestrijden. Het</w:t>
      </w:r>
      <w:r w:rsidR="001635EC">
        <w:t xml:space="preserve"> Iraakse</w:t>
      </w:r>
      <w:r>
        <w:t xml:space="preserve"> leger wordt niet alleen meer gedomineerd door sjiieten en het lijkt erop dat de regering toleranter is geworden ten opzichte van de soennieten om de nationale eenheid te bewaren. In de strijd tegen IS zoekt de regering in Bagdad niet allen bondgenoten bij Westerse landen als Amerika. </w:t>
      </w:r>
      <w:r w:rsidR="00AB3239">
        <w:t xml:space="preserve">Ook </w:t>
      </w:r>
      <w:r w:rsidR="005E642A">
        <w:t xml:space="preserve">het Syrië van president </w:t>
      </w:r>
      <w:proofErr w:type="spellStart"/>
      <w:r w:rsidR="005E642A">
        <w:t>Assad</w:t>
      </w:r>
      <w:proofErr w:type="spellEnd"/>
      <w:r w:rsidR="005E642A">
        <w:t xml:space="preserve">, </w:t>
      </w:r>
      <w:r w:rsidR="00AB3239">
        <w:t xml:space="preserve">Iran, dat net als Irak overwegend </w:t>
      </w:r>
      <w:proofErr w:type="spellStart"/>
      <w:r w:rsidR="00AB3239">
        <w:t>sjiietisch</w:t>
      </w:r>
      <w:proofErr w:type="spellEnd"/>
      <w:r w:rsidR="00AB3239">
        <w:t xml:space="preserve"> is, </w:t>
      </w:r>
      <w:r w:rsidR="005E642A">
        <w:t>en Rusland zijn</w:t>
      </w:r>
      <w:r w:rsidR="00AB3239">
        <w:t xml:space="preserve"> belangrijke bondgenoten.</w:t>
      </w:r>
    </w:p>
    <w:sectPr w:rsidR="00251ECB" w:rsidRPr="00C3695C" w:rsidSect="009F5625">
      <w:pgSz w:w="11906" w:h="16838"/>
      <w:pgMar w:top="1417" w:right="1417" w:bottom="1417" w:left="1417"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095"/>
    <w:rsid w:val="000250CD"/>
    <w:rsid w:val="000305C4"/>
    <w:rsid w:val="001635EC"/>
    <w:rsid w:val="00251ECB"/>
    <w:rsid w:val="004355E9"/>
    <w:rsid w:val="005E642A"/>
    <w:rsid w:val="00604095"/>
    <w:rsid w:val="008D3E9A"/>
    <w:rsid w:val="009E737F"/>
    <w:rsid w:val="009F5625"/>
    <w:rsid w:val="00AB3239"/>
    <w:rsid w:val="00C369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EF121-13F0-436C-BB78-D4DAF3EC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095"/>
  </w:style>
  <w:style w:type="paragraph" w:styleId="Heading1">
    <w:name w:val="heading 1"/>
    <w:basedOn w:val="Normal"/>
    <w:next w:val="Normal"/>
    <w:link w:val="Heading1Char"/>
    <w:uiPriority w:val="9"/>
    <w:qFormat/>
    <w:rsid w:val="006040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09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04095"/>
    <w:pPr>
      <w:spacing w:after="0" w:line="240" w:lineRule="auto"/>
    </w:pPr>
  </w:style>
  <w:style w:type="paragraph" w:styleId="BalloonText">
    <w:name w:val="Balloon Text"/>
    <w:basedOn w:val="Normal"/>
    <w:link w:val="BalloonTextChar"/>
    <w:uiPriority w:val="99"/>
    <w:semiHidden/>
    <w:unhideWhenUsed/>
    <w:rsid w:val="008D3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E9A"/>
    <w:rPr>
      <w:rFonts w:ascii="Tahoma" w:hAnsi="Tahoma" w:cs="Tahoma"/>
      <w:sz w:val="16"/>
      <w:szCs w:val="16"/>
    </w:rPr>
  </w:style>
  <w:style w:type="character" w:customStyle="1" w:styleId="apple-converted-space">
    <w:name w:val="apple-converted-space"/>
    <w:basedOn w:val="DefaultParagraphFont"/>
    <w:rsid w:val="00C3695C"/>
  </w:style>
  <w:style w:type="character" w:styleId="Hyperlink">
    <w:name w:val="Hyperlink"/>
    <w:basedOn w:val="DefaultParagraphFont"/>
    <w:uiPriority w:val="99"/>
    <w:semiHidden/>
    <w:unhideWhenUsed/>
    <w:rsid w:val="00C369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35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google.nl/url?sa=i&amp;rct=j&amp;q=&amp;esrc=s&amp;source=images&amp;cd=&amp;cad=rja&amp;uact=8&amp;ved=0ahUKEwj307mj4qnKAhUDPRQKHXWgAZUQjRwIBw&amp;url=http%3A%2F%2Fwww.nrc.nl%2Fbuitenland%2Farticle1892789.ece%2F22_doden_bij_zelfmoordaanslag_in_Irak&amp;bvm=bv.111677986,d.d24&amp;psig=AFQjCNGlTcEEi0WsAK2NPTbxMefnoGWIUg&amp;ust=1452876870586095"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7045A014.dotm</Template>
  <TotalTime>0</TotalTime>
  <Pages>1</Pages>
  <Words>415</Words>
  <Characters>2283</Characters>
  <Application>Microsoft Office Word</Application>
  <DocSecurity>4</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Matthijs en Adrienne</dc:creator>
  <cp:lastModifiedBy>Wieldraaijer, M.H.</cp:lastModifiedBy>
  <cp:revision>2</cp:revision>
  <dcterms:created xsi:type="dcterms:W3CDTF">2016-01-14T17:35:00Z</dcterms:created>
  <dcterms:modified xsi:type="dcterms:W3CDTF">2016-01-14T17:35:00Z</dcterms:modified>
</cp:coreProperties>
</file>