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96917364"/>
        <w:docPartObj>
          <w:docPartGallery w:val="Cover Pages"/>
          <w:docPartUnique/>
        </w:docPartObj>
      </w:sdtPr>
      <w:sdtEndPr>
        <w:rPr>
          <w:sz w:val="32"/>
          <w:szCs w:val="32"/>
        </w:rPr>
      </w:sdtEndPr>
      <w:sdtContent>
        <w:p w:rsidR="00E54488" w:rsidRDefault="00E54488">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7B56D8E" id="Groe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">
                    <v:shape id="Rechthoe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vak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E54488" w:rsidRDefault="00B46BDC">
                                    <w:pPr>
                                      <w:pStyle w:val="Geenafstand"/>
                                      <w:jc w:val="right"/>
                                      <w:rPr>
                                        <w:color w:val="595959" w:themeColor="text1" w:themeTint="A6"/>
                                        <w:sz w:val="28"/>
                                        <w:szCs w:val="28"/>
                                      </w:rPr>
                                    </w:pPr>
                                    <w:proofErr w:type="spellStart"/>
                                    <w:r>
                                      <w:rPr>
                                        <w:color w:val="595959" w:themeColor="text1" w:themeTint="A6"/>
                                        <w:sz w:val="28"/>
                                        <w:szCs w:val="28"/>
                                      </w:rPr>
                                      <w:t>Jermo</w:t>
                                    </w:r>
                                    <w:proofErr w:type="spellEnd"/>
                                    <w:r>
                                      <w:rPr>
                                        <w:color w:val="595959" w:themeColor="text1" w:themeTint="A6"/>
                                        <w:sz w:val="28"/>
                                        <w:szCs w:val="28"/>
                                      </w:rPr>
                                      <w:t xml:space="preserve"> Boer, Aletta Roos, Marieke </w:t>
                                    </w:r>
                                    <w:proofErr w:type="spellStart"/>
                                    <w:r>
                                      <w:rPr>
                                        <w:color w:val="595959" w:themeColor="text1" w:themeTint="A6"/>
                                        <w:sz w:val="28"/>
                                        <w:szCs w:val="28"/>
                                      </w:rPr>
                                      <w:t>Steemers</w:t>
                                    </w:r>
                                    <w:proofErr w:type="spellEnd"/>
                                    <w:r>
                                      <w:rPr>
                                        <w:color w:val="595959" w:themeColor="text1" w:themeTint="A6"/>
                                        <w:sz w:val="28"/>
                                        <w:szCs w:val="28"/>
                                      </w:rPr>
                                      <w:t xml:space="preserve"> en Iris Vos</w:t>
                                    </w:r>
                                  </w:p>
                                </w:sdtContent>
                              </w:sdt>
                              <w:p w:rsidR="00E54488" w:rsidRDefault="00A96736">
                                <w:pPr>
                                  <w:pStyle w:val="Geenafstand"/>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E54488">
                                      <w:rPr>
                                        <w:color w:val="595959" w:themeColor="text1" w:themeTint="A6"/>
                                        <w:sz w:val="18"/>
                                        <w:szCs w:val="18"/>
                                      </w:rPr>
                                      <w:t>Studenten aan de Christelijke Hogeschool Windesheim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kstvak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HOy49SC&#10;AgAAYQUAAA4AAAAAAAAAAAAAAAAALgIAAGRycy9lMm9Eb2MueG1sUEsBAi0AFAAGAAgAAAAhAOwK&#10;X5TdAAAABgEAAA8AAAAAAAAAAAAAAAAA3AQAAGRycy9kb3ducmV2LnhtbFBLBQYAAAAABAAEAPMA&#10;AADmBQAAAAA=&#10;" filled="f" stroked="f" strokeweight=".5pt">
                    <v:textbox inset="126pt,0,54pt,0">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E54488" w:rsidRDefault="00B46BDC">
                              <w:pPr>
                                <w:pStyle w:val="Geenafstand"/>
                                <w:jc w:val="right"/>
                                <w:rPr>
                                  <w:color w:val="595959" w:themeColor="text1" w:themeTint="A6"/>
                                  <w:sz w:val="28"/>
                                  <w:szCs w:val="28"/>
                                </w:rPr>
                              </w:pPr>
                              <w:proofErr w:type="spellStart"/>
                              <w:r>
                                <w:rPr>
                                  <w:color w:val="595959" w:themeColor="text1" w:themeTint="A6"/>
                                  <w:sz w:val="28"/>
                                  <w:szCs w:val="28"/>
                                </w:rPr>
                                <w:t>Jermo</w:t>
                              </w:r>
                              <w:proofErr w:type="spellEnd"/>
                              <w:r>
                                <w:rPr>
                                  <w:color w:val="595959" w:themeColor="text1" w:themeTint="A6"/>
                                  <w:sz w:val="28"/>
                                  <w:szCs w:val="28"/>
                                </w:rPr>
                                <w:t xml:space="preserve"> Boer, Aletta Roos, Marieke </w:t>
                              </w:r>
                              <w:proofErr w:type="spellStart"/>
                              <w:r>
                                <w:rPr>
                                  <w:color w:val="595959" w:themeColor="text1" w:themeTint="A6"/>
                                  <w:sz w:val="28"/>
                                  <w:szCs w:val="28"/>
                                </w:rPr>
                                <w:t>Steemers</w:t>
                              </w:r>
                              <w:proofErr w:type="spellEnd"/>
                              <w:r>
                                <w:rPr>
                                  <w:color w:val="595959" w:themeColor="text1" w:themeTint="A6"/>
                                  <w:sz w:val="28"/>
                                  <w:szCs w:val="28"/>
                                </w:rPr>
                                <w:t xml:space="preserve"> en Iris Vos</w:t>
                              </w:r>
                            </w:p>
                          </w:sdtContent>
                        </w:sdt>
                        <w:p w:rsidR="00E54488" w:rsidRDefault="00A96736">
                          <w:pPr>
                            <w:pStyle w:val="Geenafstand"/>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E54488">
                                <w:rPr>
                                  <w:color w:val="595959" w:themeColor="text1" w:themeTint="A6"/>
                                  <w:sz w:val="18"/>
                                  <w:szCs w:val="18"/>
                                </w:rPr>
                                <w:t>Studenten aan de Christelijke Hogeschool Windesheim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4488" w:rsidRDefault="00E54488">
                                <w:pPr>
                                  <w:pStyle w:val="Geenafstand"/>
                                  <w:jc w:val="right"/>
                                  <w:rPr>
                                    <w:color w:val="5B9BD5" w:themeColor="accent1"/>
                                    <w:sz w:val="28"/>
                                    <w:szCs w:val="28"/>
                                  </w:rPr>
                                </w:pPr>
                              </w:p>
                              <w:sdt>
                                <w:sdtPr>
                                  <w:rPr>
                                    <w:color w:val="595959" w:themeColor="text1" w:themeTint="A6"/>
                                    <w:sz w:val="20"/>
                                    <w:szCs w:val="20"/>
                                  </w:rPr>
                                  <w:alias w:val="Samenvatting"/>
                                  <w:tag w:val=""/>
                                  <w:id w:val="1375273687"/>
                                  <w:dataBinding w:prefixMappings="xmlns:ns0='http://schemas.microsoft.com/office/2006/coverPageProps' " w:xpath="/ns0:CoverPageProperties[1]/ns0:Abstract[1]" w:storeItemID="{55AF091B-3C7A-41E3-B477-F2FDAA23CFDA}"/>
                                  <w:text w:multiLine="1"/>
                                </w:sdtPr>
                                <w:sdtEndPr/>
                                <w:sdtContent>
                                  <w:p w:rsidR="00E54488" w:rsidRDefault="000103A7">
                                    <w:pPr>
                                      <w:pStyle w:val="Geenafstand"/>
                                      <w:jc w:val="right"/>
                                      <w:rPr>
                                        <w:color w:val="595959" w:themeColor="text1" w:themeTint="A6"/>
                                        <w:sz w:val="20"/>
                                        <w:szCs w:val="20"/>
                                      </w:rPr>
                                    </w:pPr>
                                    <w:r>
                                      <w:rPr>
                                        <w:color w:val="595959" w:themeColor="text1" w:themeTint="A6"/>
                                        <w:sz w:val="20"/>
                                        <w:szCs w:val="20"/>
                                      </w:rPr>
                                      <w:t>In deze lessenserie staat het onderzoekend vermogen van de leerling centraal. Aan de hand van de Frans</w:t>
                                    </w:r>
                                    <w:r w:rsidR="00B46BDC">
                                      <w:rPr>
                                        <w:color w:val="595959" w:themeColor="text1" w:themeTint="A6"/>
                                        <w:sz w:val="20"/>
                                        <w:szCs w:val="20"/>
                                      </w:rPr>
                                      <w:t>e</w:t>
                                    </w:r>
                                    <w:r>
                                      <w:rPr>
                                        <w:color w:val="595959" w:themeColor="text1" w:themeTint="A6"/>
                                        <w:sz w:val="20"/>
                                        <w:szCs w:val="20"/>
                                      </w:rPr>
                                      <w:t xml:space="preserve"> Revolutie laten wij de leerlingen werken met</w:t>
                                    </w:r>
                                    <w:r w:rsidR="00B46BDC">
                                      <w:rPr>
                                        <w:color w:val="595959" w:themeColor="text1" w:themeTint="A6"/>
                                        <w:sz w:val="20"/>
                                        <w:szCs w:val="20"/>
                                      </w:rPr>
                                      <w:t xml:space="preserve"> digitale en analoge middelen.</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kstvak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2XhAIAAGk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" filled="f" stroked="f" strokeweight=".5pt">
                    <v:textbox style="mso-fit-shape-to-text:t" inset="126pt,0,54pt,0">
                      <w:txbxContent>
                        <w:p w:rsidR="00E54488" w:rsidRDefault="00E54488">
                          <w:pPr>
                            <w:pStyle w:val="Geenafstand"/>
                            <w:jc w:val="right"/>
                            <w:rPr>
                              <w:color w:val="5B9BD5" w:themeColor="accent1"/>
                              <w:sz w:val="28"/>
                              <w:szCs w:val="28"/>
                            </w:rPr>
                          </w:pPr>
                        </w:p>
                        <w:sdt>
                          <w:sdtPr>
                            <w:rPr>
                              <w:color w:val="595959" w:themeColor="text1" w:themeTint="A6"/>
                              <w:sz w:val="20"/>
                              <w:szCs w:val="20"/>
                            </w:rPr>
                            <w:alias w:val="Samenvatting"/>
                            <w:tag w:val=""/>
                            <w:id w:val="1375273687"/>
                            <w:dataBinding w:prefixMappings="xmlns:ns0='http://schemas.microsoft.com/office/2006/coverPageProps' " w:xpath="/ns0:CoverPageProperties[1]/ns0:Abstract[1]" w:storeItemID="{55AF091B-3C7A-41E3-B477-F2FDAA23CFDA}"/>
                            <w:text w:multiLine="1"/>
                          </w:sdtPr>
                          <w:sdtEndPr/>
                          <w:sdtContent>
                            <w:p w:rsidR="00E54488" w:rsidRDefault="000103A7">
                              <w:pPr>
                                <w:pStyle w:val="Geenafstand"/>
                                <w:jc w:val="right"/>
                                <w:rPr>
                                  <w:color w:val="595959" w:themeColor="text1" w:themeTint="A6"/>
                                  <w:sz w:val="20"/>
                                  <w:szCs w:val="20"/>
                                </w:rPr>
                              </w:pPr>
                              <w:r>
                                <w:rPr>
                                  <w:color w:val="595959" w:themeColor="text1" w:themeTint="A6"/>
                                  <w:sz w:val="20"/>
                                  <w:szCs w:val="20"/>
                                </w:rPr>
                                <w:t>In deze lessenserie staat het onderzoekend vermogen van de leerling centraal. Aan de hand van de Frans</w:t>
                              </w:r>
                              <w:r w:rsidR="00B46BDC">
                                <w:rPr>
                                  <w:color w:val="595959" w:themeColor="text1" w:themeTint="A6"/>
                                  <w:sz w:val="20"/>
                                  <w:szCs w:val="20"/>
                                </w:rPr>
                                <w:t>e</w:t>
                              </w:r>
                              <w:r>
                                <w:rPr>
                                  <w:color w:val="595959" w:themeColor="text1" w:themeTint="A6"/>
                                  <w:sz w:val="20"/>
                                  <w:szCs w:val="20"/>
                                </w:rPr>
                                <w:t xml:space="preserve"> Revolutie laten wij de leerlingen werken met</w:t>
                              </w:r>
                              <w:r w:rsidR="00B46BDC">
                                <w:rPr>
                                  <w:color w:val="595959" w:themeColor="text1" w:themeTint="A6"/>
                                  <w:sz w:val="20"/>
                                  <w:szCs w:val="20"/>
                                </w:rPr>
                                <w:t xml:space="preserve"> digitale en analoge middelen.</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4488" w:rsidRDefault="00A96736">
                                <w:pPr>
                                  <w:jc w:val="right"/>
                                  <w:rPr>
                                    <w:color w:val="5B9BD5" w:themeColor="accent1"/>
                                    <w:sz w:val="64"/>
                                    <w:szCs w:val="64"/>
                                  </w:rPr>
                                </w:pPr>
                                <w:sdt>
                                  <w:sdtPr>
                                    <w:rPr>
                                      <w:caps/>
                                      <w:color w:val="5B9BD5"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54488">
                                      <w:rPr>
                                        <w:caps/>
                                        <w:color w:val="5B9BD5" w:themeColor="accent1"/>
                                        <w:sz w:val="64"/>
                                        <w:szCs w:val="64"/>
                                      </w:rPr>
                                      <w:t>Lessenserie</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54488" w:rsidRDefault="00B46BDC">
                                    <w:pPr>
                                      <w:jc w:val="right"/>
                                      <w:rPr>
                                        <w:smallCaps/>
                                        <w:color w:val="404040" w:themeColor="text1" w:themeTint="BF"/>
                                        <w:sz w:val="36"/>
                                        <w:szCs w:val="36"/>
                                      </w:rPr>
                                    </w:pPr>
                                    <w:r>
                                      <w:rPr>
                                        <w:color w:val="404040" w:themeColor="text1" w:themeTint="BF"/>
                                        <w:sz w:val="36"/>
                                        <w:szCs w:val="36"/>
                                      </w:rPr>
                                      <w:t>Geschiedenis onderzoeken, verbeelden en presenteren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kstvak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yohgIAAGk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" filled="f" stroked="f" strokeweight=".5pt">
                    <v:textbox inset="126pt,0,54pt,0">
                      <w:txbxContent>
                        <w:p w:rsidR="00E54488" w:rsidRDefault="00A96736">
                          <w:pPr>
                            <w:jc w:val="right"/>
                            <w:rPr>
                              <w:color w:val="5B9BD5" w:themeColor="accent1"/>
                              <w:sz w:val="64"/>
                              <w:szCs w:val="64"/>
                            </w:rPr>
                          </w:pPr>
                          <w:sdt>
                            <w:sdtPr>
                              <w:rPr>
                                <w:caps/>
                                <w:color w:val="5B9BD5"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54488">
                                <w:rPr>
                                  <w:caps/>
                                  <w:color w:val="5B9BD5" w:themeColor="accent1"/>
                                  <w:sz w:val="64"/>
                                  <w:szCs w:val="64"/>
                                </w:rPr>
                                <w:t>Lessenserie</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54488" w:rsidRDefault="00B46BDC">
                              <w:pPr>
                                <w:jc w:val="right"/>
                                <w:rPr>
                                  <w:smallCaps/>
                                  <w:color w:val="404040" w:themeColor="text1" w:themeTint="BF"/>
                                  <w:sz w:val="36"/>
                                  <w:szCs w:val="36"/>
                                </w:rPr>
                              </w:pPr>
                              <w:r>
                                <w:rPr>
                                  <w:color w:val="404040" w:themeColor="text1" w:themeTint="BF"/>
                                  <w:sz w:val="36"/>
                                  <w:szCs w:val="36"/>
                                </w:rPr>
                                <w:t>Geschiedenis onderzoeken, verbeelden en presenteren</w:t>
                              </w:r>
                            </w:p>
                          </w:sdtContent>
                        </w:sdt>
                      </w:txbxContent>
                    </v:textbox>
                    <w10:wrap type="square" anchorx="page" anchory="page"/>
                  </v:shape>
                </w:pict>
              </mc:Fallback>
            </mc:AlternateContent>
          </w:r>
        </w:p>
        <w:p w:rsidR="00E54488" w:rsidRDefault="00E54488">
          <w:pPr>
            <w:spacing w:after="160" w:line="259" w:lineRule="auto"/>
            <w:rPr>
              <w:rFonts w:eastAsiaTheme="minorHAnsi"/>
              <w:sz w:val="32"/>
              <w:szCs w:val="32"/>
              <w:lang w:eastAsia="en-US"/>
            </w:rPr>
          </w:pPr>
          <w:r>
            <w:rPr>
              <w:sz w:val="32"/>
              <w:szCs w:val="32"/>
            </w:rPr>
            <w:br w:type="page"/>
          </w:r>
        </w:p>
        <w:bookmarkStart w:id="0" w:name="_GoBack" w:displacedByCustomXml="next"/>
        <w:bookmarkEnd w:id="0" w:displacedByCustomXml="next"/>
      </w:sdtContent>
    </w:sdt>
    <w:p w:rsidR="00E54488" w:rsidRDefault="000103A7" w:rsidP="00B87E05">
      <w:pPr>
        <w:pStyle w:val="Geenafstand"/>
        <w:spacing w:after="120"/>
        <w:rPr>
          <w:sz w:val="32"/>
          <w:szCs w:val="32"/>
        </w:rPr>
      </w:pPr>
      <w:r>
        <w:rPr>
          <w:sz w:val="32"/>
          <w:szCs w:val="32"/>
        </w:rPr>
        <w:lastRenderedPageBreak/>
        <w:t xml:space="preserve">Inhoudsopgave </w:t>
      </w:r>
    </w:p>
    <w:p w:rsidR="000103A7" w:rsidRDefault="000103A7" w:rsidP="00B87E05">
      <w:pPr>
        <w:pStyle w:val="Geenafstand"/>
        <w:spacing w:after="120"/>
      </w:pPr>
    </w:p>
    <w:p w:rsidR="000103A7" w:rsidRPr="000103A7" w:rsidRDefault="000103A7" w:rsidP="00B87E05">
      <w:pPr>
        <w:pStyle w:val="Geenafstand"/>
        <w:spacing w:after="120"/>
      </w:pPr>
      <w:r w:rsidRPr="000103A7">
        <w:t>Materiaal voor de leerlingen:</w:t>
      </w:r>
    </w:p>
    <w:p w:rsidR="000103A7" w:rsidRDefault="000103A7" w:rsidP="00B87E05">
      <w:pPr>
        <w:pStyle w:val="Geenafstand"/>
        <w:spacing w:after="120"/>
      </w:pPr>
      <w:r>
        <w:tab/>
        <w:t>De opdracht</w:t>
      </w:r>
      <w:r w:rsidR="007B4B72">
        <w:tab/>
      </w:r>
      <w:r w:rsidR="007B4B72">
        <w:tab/>
      </w:r>
      <w:r w:rsidR="007B4B72">
        <w:tab/>
      </w:r>
      <w:r w:rsidR="007B4B72">
        <w:tab/>
      </w:r>
      <w:r w:rsidR="007B4B72">
        <w:tab/>
      </w:r>
      <w:r w:rsidR="007B4B72">
        <w:tab/>
      </w:r>
      <w:r w:rsidR="007B4B72">
        <w:tab/>
      </w:r>
      <w:r w:rsidR="007B4B72">
        <w:tab/>
      </w:r>
      <w:r w:rsidR="007B4B72">
        <w:tab/>
        <w:t>2</w:t>
      </w:r>
    </w:p>
    <w:p w:rsidR="000103A7" w:rsidRDefault="000103A7" w:rsidP="00B87E05">
      <w:pPr>
        <w:pStyle w:val="Geenafstand"/>
        <w:spacing w:after="120"/>
      </w:pPr>
      <w:r>
        <w:tab/>
        <w:t>Bronnen vlucht van Lodewijk XVI</w:t>
      </w:r>
      <w:r w:rsidR="007B4B72">
        <w:tab/>
      </w:r>
      <w:r w:rsidR="007B4B72">
        <w:tab/>
      </w:r>
      <w:r w:rsidR="007B4B72">
        <w:tab/>
      </w:r>
      <w:r w:rsidR="007B4B72">
        <w:tab/>
      </w:r>
      <w:r w:rsidR="007B4B72">
        <w:tab/>
      </w:r>
      <w:r w:rsidR="007B4B72">
        <w:tab/>
        <w:t>3</w:t>
      </w:r>
    </w:p>
    <w:p w:rsidR="000103A7" w:rsidRDefault="000103A7" w:rsidP="00B87E05">
      <w:pPr>
        <w:pStyle w:val="Geenafstand"/>
        <w:spacing w:after="120"/>
      </w:pPr>
      <w:r>
        <w:tab/>
        <w:t xml:space="preserve">Bronnen verhuizing </w:t>
      </w:r>
      <w:r w:rsidR="007B4B72">
        <w:t>van de koning en zijn familie</w:t>
      </w:r>
      <w:r w:rsidR="007B4B72">
        <w:tab/>
      </w:r>
      <w:r w:rsidR="007B4B72">
        <w:tab/>
      </w:r>
      <w:r w:rsidR="007B4B72">
        <w:tab/>
      </w:r>
      <w:r w:rsidR="007B4B72">
        <w:tab/>
        <w:t>5</w:t>
      </w:r>
    </w:p>
    <w:p w:rsidR="000103A7" w:rsidRDefault="000103A7" w:rsidP="00B87E05">
      <w:pPr>
        <w:pStyle w:val="Geenafstand"/>
        <w:spacing w:after="120"/>
      </w:pPr>
      <w:r>
        <w:tab/>
        <w:t xml:space="preserve">Handleiding </w:t>
      </w:r>
      <w:proofErr w:type="spellStart"/>
      <w:r>
        <w:t>Powtoon</w:t>
      </w:r>
      <w:proofErr w:type="spellEnd"/>
      <w:r>
        <w:t xml:space="preserve"> maken</w:t>
      </w:r>
      <w:r w:rsidR="007B4B72">
        <w:tab/>
      </w:r>
      <w:r w:rsidR="007B4B72">
        <w:tab/>
      </w:r>
      <w:r w:rsidR="007B4B72">
        <w:tab/>
      </w:r>
      <w:r w:rsidR="007B4B72">
        <w:tab/>
      </w:r>
      <w:r w:rsidR="007B4B72">
        <w:tab/>
      </w:r>
      <w:r w:rsidR="007B4B72">
        <w:tab/>
      </w:r>
      <w:r w:rsidR="007B4B72">
        <w:tab/>
        <w:t>8</w:t>
      </w:r>
    </w:p>
    <w:p w:rsidR="000103A7" w:rsidRDefault="000103A7" w:rsidP="00B87E05">
      <w:pPr>
        <w:pStyle w:val="Geenafstand"/>
        <w:spacing w:after="120"/>
      </w:pPr>
    </w:p>
    <w:p w:rsidR="000103A7" w:rsidRDefault="000103A7" w:rsidP="00B87E05">
      <w:pPr>
        <w:pStyle w:val="Geenafstand"/>
        <w:spacing w:after="120"/>
      </w:pPr>
      <w:r>
        <w:t>Materiaal voor de docent:</w:t>
      </w:r>
    </w:p>
    <w:p w:rsidR="000103A7" w:rsidRDefault="000103A7" w:rsidP="00B87E05">
      <w:pPr>
        <w:pStyle w:val="Geenafstand"/>
        <w:spacing w:after="120"/>
      </w:pPr>
      <w:r>
        <w:tab/>
        <w:t>Tussentijdse beoordeling</w:t>
      </w:r>
      <w:r w:rsidR="007B4B72">
        <w:tab/>
      </w:r>
      <w:r w:rsidR="007B4B72">
        <w:tab/>
      </w:r>
      <w:r w:rsidR="007B4B72">
        <w:tab/>
      </w:r>
      <w:r w:rsidR="007B4B72">
        <w:tab/>
      </w:r>
      <w:r w:rsidR="007B4B72">
        <w:tab/>
      </w:r>
      <w:r w:rsidR="007B4B72">
        <w:tab/>
      </w:r>
      <w:r w:rsidR="007B4B72">
        <w:tab/>
        <w:t>1</w:t>
      </w:r>
      <w:r w:rsidR="00B46BDC">
        <w:t>1</w:t>
      </w:r>
    </w:p>
    <w:p w:rsidR="000103A7" w:rsidRDefault="000103A7" w:rsidP="00B87E05">
      <w:pPr>
        <w:pStyle w:val="Geenafstand"/>
        <w:spacing w:after="120"/>
      </w:pPr>
      <w:r>
        <w:tab/>
        <w:t xml:space="preserve">Beoordelingsformulier </w:t>
      </w:r>
      <w:proofErr w:type="spellStart"/>
      <w:r>
        <w:t>Powtoon</w:t>
      </w:r>
      <w:proofErr w:type="spellEnd"/>
      <w:r>
        <w:t>/presentatie</w:t>
      </w:r>
      <w:r w:rsidR="007B4B72">
        <w:tab/>
      </w:r>
      <w:r w:rsidR="007B4B72">
        <w:tab/>
      </w:r>
      <w:r w:rsidR="007B4B72">
        <w:tab/>
      </w:r>
      <w:r w:rsidR="007B4B72">
        <w:tab/>
      </w:r>
      <w:r w:rsidR="007B4B72">
        <w:tab/>
        <w:t>1</w:t>
      </w:r>
      <w:r w:rsidR="00B46BDC">
        <w:t>2</w:t>
      </w:r>
    </w:p>
    <w:p w:rsidR="000103A7" w:rsidRDefault="000103A7" w:rsidP="00B87E05">
      <w:pPr>
        <w:pStyle w:val="Geenafstand"/>
        <w:spacing w:after="120"/>
      </w:pPr>
      <w:r>
        <w:tab/>
      </w:r>
    </w:p>
    <w:p w:rsidR="000103A7" w:rsidRPr="000103A7" w:rsidRDefault="000103A7" w:rsidP="00B87E05">
      <w:pPr>
        <w:pStyle w:val="Geenafstand"/>
        <w:spacing w:after="120"/>
      </w:pPr>
    </w:p>
    <w:p w:rsidR="00E54488" w:rsidRDefault="00E54488" w:rsidP="00B87E05">
      <w:pPr>
        <w:pStyle w:val="Geenafstand"/>
        <w:spacing w:after="120"/>
        <w:rPr>
          <w:sz w:val="32"/>
          <w:szCs w:val="32"/>
        </w:rPr>
      </w:pPr>
    </w:p>
    <w:p w:rsidR="00E54488" w:rsidRDefault="00E54488" w:rsidP="00B87E05">
      <w:pPr>
        <w:pStyle w:val="Geenafstand"/>
        <w:spacing w:after="120"/>
        <w:rPr>
          <w:sz w:val="32"/>
          <w:szCs w:val="32"/>
        </w:rPr>
      </w:pPr>
    </w:p>
    <w:p w:rsidR="00E54488" w:rsidRDefault="00E54488" w:rsidP="00B87E05">
      <w:pPr>
        <w:pStyle w:val="Geenafstand"/>
        <w:spacing w:after="120"/>
        <w:rPr>
          <w:sz w:val="32"/>
          <w:szCs w:val="32"/>
        </w:rPr>
      </w:pPr>
    </w:p>
    <w:p w:rsidR="00E54488" w:rsidRDefault="00E54488" w:rsidP="00B87E05">
      <w:pPr>
        <w:pStyle w:val="Geenafstand"/>
        <w:spacing w:after="120"/>
        <w:rPr>
          <w:sz w:val="32"/>
          <w:szCs w:val="32"/>
        </w:rPr>
      </w:pPr>
    </w:p>
    <w:p w:rsidR="00E54488" w:rsidRDefault="00E54488" w:rsidP="00B87E05">
      <w:pPr>
        <w:pStyle w:val="Geenafstand"/>
        <w:spacing w:after="120"/>
        <w:rPr>
          <w:sz w:val="32"/>
          <w:szCs w:val="32"/>
        </w:rPr>
      </w:pPr>
    </w:p>
    <w:p w:rsidR="00E54488" w:rsidRDefault="00E54488" w:rsidP="00B87E05">
      <w:pPr>
        <w:pStyle w:val="Geenafstand"/>
        <w:spacing w:after="120"/>
        <w:rPr>
          <w:sz w:val="32"/>
          <w:szCs w:val="32"/>
        </w:rPr>
      </w:pPr>
    </w:p>
    <w:p w:rsidR="00E54488" w:rsidRDefault="00E54488" w:rsidP="00B87E05">
      <w:pPr>
        <w:pStyle w:val="Geenafstand"/>
        <w:spacing w:after="120"/>
        <w:rPr>
          <w:sz w:val="32"/>
          <w:szCs w:val="32"/>
        </w:rPr>
      </w:pPr>
    </w:p>
    <w:p w:rsidR="00E54488" w:rsidRDefault="00E54488" w:rsidP="00B87E05">
      <w:pPr>
        <w:pStyle w:val="Geenafstand"/>
        <w:spacing w:after="120"/>
        <w:rPr>
          <w:sz w:val="32"/>
          <w:szCs w:val="32"/>
        </w:rPr>
      </w:pPr>
    </w:p>
    <w:p w:rsidR="00E54488" w:rsidRDefault="00E54488" w:rsidP="00B87E05">
      <w:pPr>
        <w:pStyle w:val="Geenafstand"/>
        <w:spacing w:after="120"/>
        <w:rPr>
          <w:sz w:val="32"/>
          <w:szCs w:val="32"/>
        </w:rPr>
      </w:pPr>
    </w:p>
    <w:p w:rsidR="00E54488" w:rsidRDefault="00E54488" w:rsidP="00B87E05">
      <w:pPr>
        <w:pStyle w:val="Geenafstand"/>
        <w:spacing w:after="120"/>
        <w:rPr>
          <w:sz w:val="32"/>
          <w:szCs w:val="32"/>
        </w:rPr>
      </w:pPr>
    </w:p>
    <w:p w:rsidR="00E54488" w:rsidRDefault="00E54488" w:rsidP="00B87E05">
      <w:pPr>
        <w:pStyle w:val="Geenafstand"/>
        <w:spacing w:after="120"/>
        <w:rPr>
          <w:sz w:val="32"/>
          <w:szCs w:val="32"/>
        </w:rPr>
      </w:pPr>
    </w:p>
    <w:p w:rsidR="00E54488" w:rsidRDefault="00E54488" w:rsidP="00B87E05">
      <w:pPr>
        <w:pStyle w:val="Geenafstand"/>
        <w:spacing w:after="120"/>
        <w:rPr>
          <w:sz w:val="32"/>
          <w:szCs w:val="32"/>
        </w:rPr>
      </w:pPr>
    </w:p>
    <w:p w:rsidR="00E54488" w:rsidRDefault="00E54488" w:rsidP="00B87E05">
      <w:pPr>
        <w:pStyle w:val="Geenafstand"/>
        <w:spacing w:after="120"/>
        <w:rPr>
          <w:sz w:val="32"/>
          <w:szCs w:val="32"/>
        </w:rPr>
      </w:pPr>
    </w:p>
    <w:p w:rsidR="00E54488" w:rsidRDefault="00E54488" w:rsidP="00B87E05">
      <w:pPr>
        <w:pStyle w:val="Geenafstand"/>
        <w:spacing w:after="120"/>
        <w:rPr>
          <w:sz w:val="32"/>
          <w:szCs w:val="32"/>
        </w:rPr>
      </w:pPr>
    </w:p>
    <w:p w:rsidR="00E54488" w:rsidRDefault="00E54488" w:rsidP="00B87E05">
      <w:pPr>
        <w:pStyle w:val="Geenafstand"/>
        <w:spacing w:after="120"/>
        <w:rPr>
          <w:sz w:val="32"/>
          <w:szCs w:val="32"/>
        </w:rPr>
      </w:pPr>
    </w:p>
    <w:p w:rsidR="000103A7" w:rsidRDefault="000103A7" w:rsidP="00B87E05">
      <w:pPr>
        <w:pStyle w:val="Geenafstand"/>
        <w:spacing w:after="120"/>
        <w:rPr>
          <w:sz w:val="32"/>
          <w:szCs w:val="32"/>
        </w:rPr>
      </w:pPr>
    </w:p>
    <w:p w:rsidR="00B46BDC" w:rsidRDefault="00B46BDC" w:rsidP="00B87E05">
      <w:pPr>
        <w:pStyle w:val="Geenafstand"/>
        <w:spacing w:after="120"/>
        <w:rPr>
          <w:sz w:val="32"/>
          <w:szCs w:val="32"/>
        </w:rPr>
      </w:pPr>
    </w:p>
    <w:p w:rsidR="00B87E05" w:rsidRPr="00B87E05" w:rsidRDefault="00B87E05" w:rsidP="00B87E05">
      <w:pPr>
        <w:pStyle w:val="Geenafstand"/>
        <w:spacing w:after="120"/>
        <w:rPr>
          <w:sz w:val="32"/>
          <w:szCs w:val="32"/>
        </w:rPr>
      </w:pPr>
      <w:r w:rsidRPr="00B87E05">
        <w:rPr>
          <w:sz w:val="32"/>
          <w:szCs w:val="32"/>
        </w:rPr>
        <w:lastRenderedPageBreak/>
        <w:t>Opdracht voor</w:t>
      </w:r>
      <w:r w:rsidR="000103A7">
        <w:rPr>
          <w:sz w:val="32"/>
          <w:szCs w:val="32"/>
        </w:rPr>
        <w:t xml:space="preserve"> de</w:t>
      </w:r>
      <w:r w:rsidRPr="00B87E05">
        <w:rPr>
          <w:sz w:val="32"/>
          <w:szCs w:val="32"/>
        </w:rPr>
        <w:t xml:space="preserve"> leerlingen</w:t>
      </w:r>
    </w:p>
    <w:p w:rsidR="00B87E05" w:rsidRPr="00B87E05" w:rsidRDefault="00B87E05" w:rsidP="00B87E05">
      <w:pPr>
        <w:pStyle w:val="Geenafstand"/>
        <w:spacing w:after="120"/>
        <w:rPr>
          <w:b/>
          <w:u w:val="single"/>
        </w:rPr>
      </w:pPr>
      <w:r w:rsidRPr="00B87E05">
        <w:t>Jullie gaan onderzoek doen naar Lodewijk XVI. Hij was erg rijk en had een luxe leventje. Tijdens zijn regeringsperiode brak de Franse Revolutie u</w:t>
      </w:r>
      <w:r w:rsidR="009B299F">
        <w:t xml:space="preserve">it. Waar lag dat eigenlijk aan? </w:t>
      </w:r>
      <w:r w:rsidRPr="00B87E05">
        <w:t xml:space="preserve">Was het zijn schuld of juist niet? Jullie gaan onderzoek doen naar de vraag: </w:t>
      </w:r>
      <w:r w:rsidRPr="00B87E05">
        <w:rPr>
          <w:b/>
          <w:u w:val="single"/>
        </w:rPr>
        <w:t>Lodewijk XVI: slachtoffer of aanstichter?</w:t>
      </w:r>
    </w:p>
    <w:p w:rsidR="00B87E05" w:rsidRPr="00B87E05" w:rsidRDefault="00B87E05" w:rsidP="00B87E05">
      <w:pPr>
        <w:rPr>
          <w:sz w:val="22"/>
          <w:szCs w:val="22"/>
        </w:rPr>
      </w:pPr>
      <w:r w:rsidRPr="00B87E05">
        <w:rPr>
          <w:sz w:val="22"/>
          <w:szCs w:val="22"/>
        </w:rPr>
        <w:t xml:space="preserve">Jullie gaan deze vraag beantwoorden aan de hand van drie momenten in </w:t>
      </w:r>
      <w:r w:rsidR="009B299F">
        <w:rPr>
          <w:sz w:val="22"/>
          <w:szCs w:val="22"/>
        </w:rPr>
        <w:t xml:space="preserve">het leven van Lodewijk. </w:t>
      </w:r>
      <w:r w:rsidRPr="00B87E05">
        <w:rPr>
          <w:sz w:val="22"/>
          <w:szCs w:val="22"/>
        </w:rPr>
        <w:t>Twee momenten staan al vast, namelijk: de verhuizing van Versailles naar Parijs en de vlucht van de koning en zijn familie. Zelf ki</w:t>
      </w:r>
      <w:r w:rsidR="009B299F">
        <w:rPr>
          <w:sz w:val="22"/>
          <w:szCs w:val="22"/>
        </w:rPr>
        <w:t>ezen jullie nog één moment</w:t>
      </w:r>
      <w:r w:rsidRPr="00B87E05">
        <w:rPr>
          <w:sz w:val="22"/>
          <w:szCs w:val="22"/>
        </w:rPr>
        <w:t xml:space="preserve">. Per moment beantwoord je deze vragen: </w:t>
      </w:r>
    </w:p>
    <w:p w:rsidR="00B87E05" w:rsidRPr="00B87E05" w:rsidRDefault="00B87E05" w:rsidP="00B87E05">
      <w:pPr>
        <w:pStyle w:val="Lijstalinea"/>
        <w:numPr>
          <w:ilvl w:val="0"/>
          <w:numId w:val="2"/>
        </w:numPr>
        <w:spacing w:after="0"/>
      </w:pPr>
      <w:r w:rsidRPr="00B87E05">
        <w:t xml:space="preserve">Wat had </w:t>
      </w:r>
      <w:r w:rsidR="009B299F">
        <w:t xml:space="preserve">Lodewijk in dit geval </w:t>
      </w:r>
      <w:r w:rsidRPr="00B87E05">
        <w:t xml:space="preserve">beter kunnen doen? </w:t>
      </w:r>
    </w:p>
    <w:p w:rsidR="00B87E05" w:rsidRPr="00B87E05" w:rsidRDefault="00B87E05" w:rsidP="00B87E05">
      <w:pPr>
        <w:pStyle w:val="Lijstalinea"/>
        <w:numPr>
          <w:ilvl w:val="0"/>
          <w:numId w:val="2"/>
        </w:numPr>
        <w:spacing w:after="0"/>
      </w:pPr>
      <w:r w:rsidRPr="00B87E05">
        <w:t xml:space="preserve">Tot welk </w:t>
      </w:r>
      <w:r w:rsidR="009B299F">
        <w:t xml:space="preserve">ander verloop had dat </w:t>
      </w:r>
      <w:r w:rsidRPr="00B87E05">
        <w:t xml:space="preserve">kunnen leiden? </w:t>
      </w:r>
    </w:p>
    <w:p w:rsidR="00B87E05" w:rsidRPr="00B87E05" w:rsidRDefault="00B87E05" w:rsidP="00B87E05">
      <w:pPr>
        <w:pStyle w:val="Lijstalinea"/>
        <w:numPr>
          <w:ilvl w:val="0"/>
          <w:numId w:val="2"/>
        </w:numPr>
        <w:spacing w:after="120"/>
      </w:pPr>
      <w:r w:rsidRPr="00B87E05">
        <w:t>Met welk argument zal Lode</w:t>
      </w:r>
      <w:r w:rsidR="009B299F">
        <w:t xml:space="preserve">wijk zijn keuze </w:t>
      </w:r>
      <w:r w:rsidRPr="00B87E05">
        <w:t xml:space="preserve">hebben verdedigd? </w:t>
      </w:r>
    </w:p>
    <w:p w:rsidR="00B87E05" w:rsidRPr="00B87E05" w:rsidRDefault="00B87E05" w:rsidP="00B87E05">
      <w:pPr>
        <w:spacing w:after="120"/>
        <w:rPr>
          <w:sz w:val="22"/>
          <w:szCs w:val="22"/>
        </w:rPr>
      </w:pPr>
      <w:r w:rsidRPr="00B87E05">
        <w:rPr>
          <w:sz w:val="22"/>
          <w:szCs w:val="22"/>
        </w:rPr>
        <w:t>Als je een eigen moment gekozen hebt, laat het dan goedkeuren door de docent. Als de docent dit heeft gedaan, dan mogen jullie de vragen gaan beantwoorden. Daarna gaan jullie een conclusie maken. Daarin moet een duidelijk antwoord komen op de hoofdvraag.</w:t>
      </w:r>
      <w:r w:rsidR="009B299F">
        <w:rPr>
          <w:sz w:val="22"/>
          <w:szCs w:val="22"/>
        </w:rPr>
        <w:t xml:space="preserve"> Let op! Zet de uitwerkingen van jullie deelvragen eerst op </w:t>
      </w:r>
      <w:proofErr w:type="spellStart"/>
      <w:r w:rsidR="009B299F">
        <w:rPr>
          <w:sz w:val="22"/>
          <w:szCs w:val="22"/>
        </w:rPr>
        <w:t>edmodo</w:t>
      </w:r>
      <w:proofErr w:type="spellEnd"/>
      <w:r w:rsidR="009B299F">
        <w:rPr>
          <w:sz w:val="22"/>
          <w:szCs w:val="22"/>
        </w:rPr>
        <w:t xml:space="preserve">, zodat de docent het kan zien. De docent geeft dan aan of jullie verder kunnen gaan met de conclusie of niet. </w:t>
      </w:r>
    </w:p>
    <w:p w:rsidR="00B87E05" w:rsidRPr="00B87E05" w:rsidRDefault="00B87E05" w:rsidP="00B87E05">
      <w:pPr>
        <w:pStyle w:val="Geenafstand"/>
        <w:spacing w:after="120"/>
      </w:pPr>
      <w:r w:rsidRPr="00B87E05">
        <w:t xml:space="preserve">Het antwoord op de hoofvraag en deelvragen verwerken jullie in een presentatie. Hierbij maak je ook een </w:t>
      </w:r>
      <w:proofErr w:type="spellStart"/>
      <w:r w:rsidRPr="00B87E05">
        <w:t>powtoon</w:t>
      </w:r>
      <w:proofErr w:type="spellEnd"/>
      <w:r w:rsidRPr="00B87E05">
        <w:t xml:space="preserve"> met de belangrijkste informatie. Je hebt dus twee eindproducten: presentatie+ </w:t>
      </w:r>
      <w:proofErr w:type="spellStart"/>
      <w:r w:rsidRPr="00B87E05">
        <w:t>powtoon</w:t>
      </w:r>
      <w:proofErr w:type="spellEnd"/>
      <w:r w:rsidRPr="00B87E05">
        <w:t>!</w:t>
      </w:r>
      <w:r w:rsidR="009B299F">
        <w:t xml:space="preserve"> </w:t>
      </w:r>
      <w:r w:rsidRPr="00B87E05">
        <w:t xml:space="preserve">(zie handleiding </w:t>
      </w:r>
      <w:proofErr w:type="spellStart"/>
      <w:r w:rsidRPr="00B87E05">
        <w:t>powtoon</w:t>
      </w:r>
      <w:proofErr w:type="spellEnd"/>
      <w:r w:rsidRPr="00B87E05">
        <w:t xml:space="preserve"> maken voor uitleg)</w:t>
      </w:r>
    </w:p>
    <w:p w:rsidR="00B87E05" w:rsidRPr="00B87E05" w:rsidRDefault="00B87E05" w:rsidP="00B87E05">
      <w:pPr>
        <w:spacing w:after="120"/>
        <w:rPr>
          <w:sz w:val="22"/>
          <w:szCs w:val="22"/>
        </w:rPr>
      </w:pPr>
      <w:r w:rsidRPr="00B87E05">
        <w:rPr>
          <w:sz w:val="22"/>
          <w:szCs w:val="22"/>
        </w:rPr>
        <w:t xml:space="preserve">Dit hoef je natuurlijk niet allemaal zelf te doen en zelf te bedenken, jullie gaan in groepjes van vier werken. In de groepjes verdeel je de taken, of doe je de moeilijke dingen samen. Je mag helemaal zelf weten hoe je dit verdeeld, zo lang iedereen het ermee eens is. Om jullie nog wat verder te helpen krijgen jullie extra bronnen over de vaststaande momenten, deze staan op </w:t>
      </w:r>
      <w:proofErr w:type="spellStart"/>
      <w:r w:rsidRPr="00B87E05">
        <w:rPr>
          <w:sz w:val="22"/>
          <w:szCs w:val="22"/>
        </w:rPr>
        <w:t>Edmodo</w:t>
      </w:r>
      <w:proofErr w:type="spellEnd"/>
      <w:r w:rsidRPr="00B87E05">
        <w:rPr>
          <w:sz w:val="22"/>
          <w:szCs w:val="22"/>
        </w:rPr>
        <w:t>.</w:t>
      </w:r>
    </w:p>
    <w:p w:rsidR="00B87E05" w:rsidRPr="00B87E05" w:rsidRDefault="00B87E05" w:rsidP="00B87E05">
      <w:pPr>
        <w:pStyle w:val="Geenafstand"/>
      </w:pPr>
      <w:r w:rsidRPr="00B87E05">
        <w:rPr>
          <w:b/>
        </w:rPr>
        <w:t>Wat moet je nou precies doen?</w:t>
      </w:r>
      <w:r w:rsidRPr="00B87E05">
        <w:t xml:space="preserve"> </w:t>
      </w:r>
    </w:p>
    <w:p w:rsidR="00B87E05" w:rsidRPr="00B87E05" w:rsidRDefault="00B87E05" w:rsidP="00B87E05">
      <w:pPr>
        <w:pStyle w:val="Lijstalinea"/>
        <w:numPr>
          <w:ilvl w:val="0"/>
          <w:numId w:val="1"/>
        </w:numPr>
        <w:spacing w:after="0"/>
        <w:rPr>
          <w:b/>
          <w:u w:val="single"/>
        </w:rPr>
      </w:pPr>
      <w:r w:rsidRPr="00B87E05">
        <w:t xml:space="preserve">Je gaat </w:t>
      </w:r>
      <w:r w:rsidR="009B299F">
        <w:t>de volgende vraag beantwoorden</w:t>
      </w:r>
      <w:r w:rsidRPr="00B87E05">
        <w:t xml:space="preserve">: </w:t>
      </w:r>
      <w:r w:rsidRPr="00B87E05">
        <w:rPr>
          <w:b/>
          <w:u w:val="single"/>
        </w:rPr>
        <w:t>Lodewijk XVI: slachtoffer of aanstichter?</w:t>
      </w:r>
    </w:p>
    <w:p w:rsidR="00B87E05" w:rsidRPr="00B87E05" w:rsidRDefault="00B87E05" w:rsidP="00B87E05">
      <w:pPr>
        <w:pStyle w:val="Lijstalinea"/>
        <w:numPr>
          <w:ilvl w:val="0"/>
          <w:numId w:val="1"/>
        </w:numPr>
        <w:spacing w:after="0"/>
      </w:pPr>
      <w:r w:rsidRPr="00B87E05">
        <w:t>Dit doe je aan de hand van</w:t>
      </w:r>
      <w:r w:rsidR="009B299F">
        <w:t xml:space="preserve"> de drie momenten in het leven van Lodewijk en de vragen daarbij.</w:t>
      </w:r>
      <w:r w:rsidRPr="00B87E05">
        <w:t xml:space="preserve"> Er zijn al twee vaste momenten, jullie gaan er zelf nog één bij bedenken. Laat het moment dat je kiest goedkeuren door de docent.</w:t>
      </w:r>
    </w:p>
    <w:p w:rsidR="00B87E05" w:rsidRPr="00B87E05" w:rsidRDefault="00B87E05" w:rsidP="00B87E05">
      <w:pPr>
        <w:pStyle w:val="Lijstalinea"/>
        <w:numPr>
          <w:ilvl w:val="0"/>
          <w:numId w:val="1"/>
        </w:numPr>
        <w:spacing w:after="0"/>
      </w:pPr>
      <w:r w:rsidRPr="00B87E05">
        <w:t>Bij elk moment maak je een presentatie waarbij je de volgende vragen beantwoord:</w:t>
      </w:r>
    </w:p>
    <w:p w:rsidR="00B87E05" w:rsidRPr="00B87E05" w:rsidRDefault="00B87E05" w:rsidP="00B87E05">
      <w:pPr>
        <w:pStyle w:val="Lijstalinea"/>
        <w:numPr>
          <w:ilvl w:val="1"/>
          <w:numId w:val="1"/>
        </w:numPr>
        <w:spacing w:after="0"/>
      </w:pPr>
      <w:r w:rsidRPr="00B87E05">
        <w:t>Wat gebeurd er tijdens dit moment (leg uitgebreid in eigen worden uit wat dit moment inhoud, waar het gebeurd, wie er bij betrokken zijn etc.)</w:t>
      </w:r>
    </w:p>
    <w:p w:rsidR="00B87E05" w:rsidRPr="00B87E05" w:rsidRDefault="00B87E05" w:rsidP="00B87E05">
      <w:pPr>
        <w:pStyle w:val="Lijstalinea"/>
        <w:numPr>
          <w:ilvl w:val="1"/>
          <w:numId w:val="1"/>
        </w:numPr>
        <w:spacing w:after="0"/>
      </w:pPr>
      <w:r w:rsidRPr="00B87E05">
        <w:t>Wat had Lodewijk misschien anders kunnen doen, en tot welk ander verloop had het dan misschien kunnen leiden?</w:t>
      </w:r>
    </w:p>
    <w:p w:rsidR="00B87E05" w:rsidRPr="00B87E05" w:rsidRDefault="00B87E05" w:rsidP="00B87E05">
      <w:pPr>
        <w:pStyle w:val="Lijstalinea"/>
        <w:numPr>
          <w:ilvl w:val="1"/>
          <w:numId w:val="1"/>
        </w:numPr>
        <w:spacing w:after="0"/>
      </w:pPr>
      <w:r w:rsidRPr="00B87E05">
        <w:t>Met welke argumenten zou Lodewijk zijn keuze verdedigd hebben?</w:t>
      </w:r>
    </w:p>
    <w:p w:rsidR="00B87E05" w:rsidRPr="00B87E05" w:rsidRDefault="00B87E05" w:rsidP="00B87E05">
      <w:pPr>
        <w:pStyle w:val="Lijstalinea"/>
        <w:numPr>
          <w:ilvl w:val="0"/>
          <w:numId w:val="1"/>
        </w:numPr>
        <w:spacing w:after="0"/>
      </w:pPr>
      <w:r w:rsidRPr="00B87E05">
        <w:t xml:space="preserve">Bij de twee vaste momenten krijgen jullie extra bronnen van de docent om er meer over te lezen. Bij het zelfgekozen moment mogen jullie informatie uit </w:t>
      </w:r>
      <w:r w:rsidR="009B299F">
        <w:t xml:space="preserve">het boek halen, of informatie </w:t>
      </w:r>
      <w:r w:rsidRPr="00B87E05">
        <w:t>zoeken op</w:t>
      </w:r>
      <w:r w:rsidR="009B299F">
        <w:t xml:space="preserve"> het</w:t>
      </w:r>
      <w:r w:rsidRPr="00B87E05">
        <w:t xml:space="preserve"> internet. (LET OP: schrijf altijd op welke sites je gebruikt)</w:t>
      </w:r>
    </w:p>
    <w:p w:rsidR="00B87E05" w:rsidRPr="00B87E05" w:rsidRDefault="00B87E05" w:rsidP="00B87E05">
      <w:pPr>
        <w:pStyle w:val="Lijstalinea"/>
        <w:numPr>
          <w:ilvl w:val="0"/>
          <w:numId w:val="1"/>
        </w:numPr>
        <w:spacing w:after="120"/>
        <w:rPr>
          <w:b/>
        </w:rPr>
      </w:pPr>
      <w:r w:rsidRPr="00B87E05">
        <w:t>Daarna gaan jullie een antwoord geven op de vraag of Lodewijk een aanstichter of slachtoffer was. Het is vooral belangrijk dat jullie goed uitleggen waarom jullie dit vinden! Is het dus zijn eigen schuld en had hij dingen anders moeten doen</w:t>
      </w:r>
      <w:r w:rsidR="009B299F">
        <w:t>? O</w:t>
      </w:r>
      <w:r w:rsidRPr="00B87E05">
        <w:t>f was hij eigenlijk een slachtoffer in het hele verhaal en had het toch niet uitgemaakt wat hij deed?</w:t>
      </w:r>
    </w:p>
    <w:p w:rsidR="00B87E05" w:rsidRPr="00B87E05" w:rsidRDefault="00B87E05" w:rsidP="00B87E05">
      <w:pPr>
        <w:rPr>
          <w:b/>
          <w:sz w:val="22"/>
          <w:szCs w:val="22"/>
        </w:rPr>
      </w:pPr>
      <w:r w:rsidRPr="00B87E05">
        <w:rPr>
          <w:b/>
          <w:sz w:val="22"/>
          <w:szCs w:val="22"/>
        </w:rPr>
        <w:t>Eindproducten</w:t>
      </w:r>
    </w:p>
    <w:p w:rsidR="00B87E05" w:rsidRDefault="00B87E05" w:rsidP="00B87E05">
      <w:pPr>
        <w:rPr>
          <w:sz w:val="22"/>
          <w:szCs w:val="22"/>
        </w:rPr>
      </w:pPr>
      <w:r w:rsidRPr="00B87E05">
        <w:rPr>
          <w:sz w:val="22"/>
          <w:szCs w:val="22"/>
        </w:rPr>
        <w:t xml:space="preserve">Uiteindelijk heb je een presentatie waarin alle drie de momenten en </w:t>
      </w:r>
      <w:r w:rsidR="009B299F">
        <w:rPr>
          <w:sz w:val="22"/>
          <w:szCs w:val="22"/>
        </w:rPr>
        <w:t>het</w:t>
      </w:r>
      <w:r w:rsidRPr="00B87E05">
        <w:rPr>
          <w:sz w:val="22"/>
          <w:szCs w:val="22"/>
        </w:rPr>
        <w:t xml:space="preserve"> antwoord op de hoofdvraag naar voren komen. Iedereen van het groepje moet meedoen aan de presentatie. De presentatie duurt minimaal 4 minuten en maximaal 8 minuten. Deze presentatie ondersteun je met een </w:t>
      </w:r>
      <w:r w:rsidR="009B299F">
        <w:rPr>
          <w:sz w:val="22"/>
          <w:szCs w:val="22"/>
        </w:rPr>
        <w:t>zelfgemaakte</w:t>
      </w:r>
      <w:r w:rsidRPr="00B87E05">
        <w:rPr>
          <w:sz w:val="22"/>
          <w:szCs w:val="22"/>
        </w:rPr>
        <w:t xml:space="preserve"> </w:t>
      </w:r>
      <w:proofErr w:type="spellStart"/>
      <w:r w:rsidRPr="00B87E05">
        <w:rPr>
          <w:sz w:val="22"/>
          <w:szCs w:val="22"/>
        </w:rPr>
        <w:t>powtoon</w:t>
      </w:r>
      <w:proofErr w:type="spellEnd"/>
      <w:r w:rsidRPr="00B87E05">
        <w:rPr>
          <w:sz w:val="22"/>
          <w:szCs w:val="22"/>
        </w:rPr>
        <w:t>.</w:t>
      </w:r>
    </w:p>
    <w:p w:rsidR="009B299F" w:rsidRDefault="009B299F" w:rsidP="00B87E05">
      <w:pPr>
        <w:rPr>
          <w:sz w:val="22"/>
          <w:szCs w:val="22"/>
        </w:rPr>
      </w:pPr>
    </w:p>
    <w:p w:rsidR="00B87E05" w:rsidRPr="00B87E05" w:rsidRDefault="00B87E05" w:rsidP="00B87E05">
      <w:pPr>
        <w:rPr>
          <w:rFonts w:eastAsiaTheme="minorHAnsi"/>
          <w:sz w:val="32"/>
          <w:szCs w:val="32"/>
          <w:lang w:eastAsia="en-US"/>
        </w:rPr>
      </w:pPr>
      <w:r w:rsidRPr="00B87E05">
        <w:rPr>
          <w:rFonts w:eastAsiaTheme="minorHAnsi"/>
          <w:sz w:val="32"/>
          <w:szCs w:val="32"/>
          <w:lang w:eastAsia="en-US"/>
        </w:rPr>
        <w:lastRenderedPageBreak/>
        <w:t>Bronnen vlucht van Lodewijk XVI</w:t>
      </w:r>
    </w:p>
    <w:p w:rsidR="00B87E05" w:rsidRPr="00B87E05" w:rsidRDefault="00B87E05" w:rsidP="00B87E05">
      <w:pPr>
        <w:pStyle w:val="Normaalweb"/>
        <w:shd w:val="clear" w:color="auto" w:fill="FFFFFF"/>
        <w:spacing w:before="240" w:beforeAutospacing="0" w:after="240" w:afterAutospacing="0" w:line="300" w:lineRule="atLeast"/>
        <w:textAlignment w:val="baseline"/>
        <w:rPr>
          <w:rFonts w:asciiTheme="minorHAnsi" w:hAnsiTheme="minorHAnsi" w:cs="Arial"/>
          <w:sz w:val="22"/>
          <w:szCs w:val="22"/>
        </w:rPr>
      </w:pPr>
      <w:r>
        <w:rPr>
          <w:rFonts w:asciiTheme="minorHAnsi" w:hAnsiTheme="minorHAnsi" w:cs="Arial"/>
          <w:sz w:val="22"/>
          <w:szCs w:val="22"/>
        </w:rPr>
        <w:t>Bron 1</w:t>
      </w:r>
      <w:r>
        <w:rPr>
          <w:rFonts w:asciiTheme="minorHAnsi" w:hAnsiTheme="minorHAnsi" w:cs="Arial"/>
          <w:sz w:val="22"/>
          <w:szCs w:val="22"/>
        </w:rPr>
        <w:br/>
      </w:r>
      <w:r w:rsidRPr="00B87E05">
        <w:rPr>
          <w:rFonts w:asciiTheme="minorHAnsi" w:hAnsiTheme="minorHAnsi" w:cs="Arial"/>
          <w:sz w:val="22"/>
          <w:szCs w:val="22"/>
        </w:rPr>
        <w:t xml:space="preserve">Het is 20 juni 1791 en in het paleis van Versailles weet Lodewijk XVI, koning van Frankrijk, zich geen raad. Al twee jaar gebeuren er vreemde dingen die hij niet kan begrijpen. De Franse revolutie waard rond en als koning kan hij geen goed meer doen. Hij besluit om met zijn vrouw koningin Marie-Antoinette en zijn gezin te vluchten naar de Oostelijke Nederlanden. De koetsen worden klaargemaakt en het gezin vertrekt. Het wordt een onplezierige reis en in de vooravond van 21 juni komen zij aan in </w:t>
      </w:r>
      <w:proofErr w:type="spellStart"/>
      <w:r w:rsidRPr="00B87E05">
        <w:rPr>
          <w:rFonts w:asciiTheme="minorHAnsi" w:hAnsiTheme="minorHAnsi" w:cs="Arial"/>
          <w:sz w:val="22"/>
          <w:szCs w:val="22"/>
        </w:rPr>
        <w:t>Sainte-Ménéhould</w:t>
      </w:r>
      <w:proofErr w:type="spellEnd"/>
      <w:r w:rsidRPr="00B87E05">
        <w:rPr>
          <w:rFonts w:asciiTheme="minorHAnsi" w:hAnsiTheme="minorHAnsi" w:cs="Arial"/>
          <w:sz w:val="22"/>
          <w:szCs w:val="22"/>
        </w:rPr>
        <w:t xml:space="preserve">, ten zuiden van de </w:t>
      </w:r>
      <w:proofErr w:type="spellStart"/>
      <w:r w:rsidRPr="00B87E05">
        <w:rPr>
          <w:rFonts w:asciiTheme="minorHAnsi" w:hAnsiTheme="minorHAnsi" w:cs="Arial"/>
          <w:sz w:val="22"/>
          <w:szCs w:val="22"/>
        </w:rPr>
        <w:t>Argonne</w:t>
      </w:r>
      <w:proofErr w:type="spellEnd"/>
      <w:r w:rsidRPr="00B87E05">
        <w:rPr>
          <w:rFonts w:asciiTheme="minorHAnsi" w:hAnsiTheme="minorHAnsi" w:cs="Arial"/>
          <w:sz w:val="22"/>
          <w:szCs w:val="22"/>
        </w:rPr>
        <w:t xml:space="preserve">. De paarden worden gewisseld en de koning en de koningin hebben een kort moment om zich op te frissen en een kleinigheid te </w:t>
      </w:r>
      <w:proofErr w:type="spellStart"/>
      <w:r w:rsidRPr="00B87E05">
        <w:rPr>
          <w:rFonts w:asciiTheme="minorHAnsi" w:hAnsiTheme="minorHAnsi" w:cs="Arial"/>
          <w:sz w:val="22"/>
          <w:szCs w:val="22"/>
        </w:rPr>
        <w:t>eten.Tot</w:t>
      </w:r>
      <w:proofErr w:type="spellEnd"/>
      <w:r w:rsidRPr="00B87E05">
        <w:rPr>
          <w:rFonts w:asciiTheme="minorHAnsi" w:hAnsiTheme="minorHAnsi" w:cs="Arial"/>
          <w:sz w:val="22"/>
          <w:szCs w:val="22"/>
        </w:rPr>
        <w:t xml:space="preserve"> op dat moment heeft niemand de vluchtende koning herkend, hoewel zijn profiel dat zo kenmerkend Het is 20 juni 1791 en in het paleis van Versailles weet Lodewijk XVI, koning van Frankrijk, zich geen raad. Al twee jaar gebeuren er vreemde dingen die hij niet kan begrijpen. De Franse revolutie waard rond en als koning kan hij geen goed meer doen. Hij besluit om met zijn vrouw koningin Marie-Antoinette en zijn gezin te vluchten naar de Oostelijke Nederlanden. De koetsen worden klaargemaakt en het gezin vertrekt. Het wordt een onplezierige reis en in de vooravond van 21 juni komen zij aan in </w:t>
      </w:r>
      <w:proofErr w:type="spellStart"/>
      <w:r w:rsidRPr="00B87E05">
        <w:rPr>
          <w:rFonts w:asciiTheme="minorHAnsi" w:hAnsiTheme="minorHAnsi" w:cs="Arial"/>
          <w:sz w:val="22"/>
          <w:szCs w:val="22"/>
        </w:rPr>
        <w:t>Sainte-Ménéhould</w:t>
      </w:r>
      <w:proofErr w:type="spellEnd"/>
      <w:r w:rsidRPr="00B87E05">
        <w:rPr>
          <w:rFonts w:asciiTheme="minorHAnsi" w:hAnsiTheme="minorHAnsi" w:cs="Arial"/>
          <w:sz w:val="22"/>
          <w:szCs w:val="22"/>
        </w:rPr>
        <w:t xml:space="preserve">, ten zuiden van de </w:t>
      </w:r>
      <w:proofErr w:type="spellStart"/>
      <w:r w:rsidRPr="00B87E05">
        <w:rPr>
          <w:rFonts w:asciiTheme="minorHAnsi" w:hAnsiTheme="minorHAnsi" w:cs="Arial"/>
          <w:sz w:val="22"/>
          <w:szCs w:val="22"/>
        </w:rPr>
        <w:t>Argonne</w:t>
      </w:r>
      <w:proofErr w:type="spellEnd"/>
      <w:r w:rsidRPr="00B87E05">
        <w:rPr>
          <w:rFonts w:asciiTheme="minorHAnsi" w:hAnsiTheme="minorHAnsi" w:cs="Arial"/>
          <w:sz w:val="22"/>
          <w:szCs w:val="22"/>
        </w:rPr>
        <w:t xml:space="preserve">. De paarden worden gewisseld en de koning en de koningin hebben een kort moment om zich op te frissen en een kleinigheid te </w:t>
      </w:r>
      <w:proofErr w:type="spellStart"/>
      <w:r w:rsidRPr="00B87E05">
        <w:rPr>
          <w:rFonts w:asciiTheme="minorHAnsi" w:hAnsiTheme="minorHAnsi" w:cs="Arial"/>
          <w:sz w:val="22"/>
          <w:szCs w:val="22"/>
        </w:rPr>
        <w:t>eten.Tot</w:t>
      </w:r>
      <w:proofErr w:type="spellEnd"/>
      <w:r w:rsidRPr="00B87E05">
        <w:rPr>
          <w:rFonts w:asciiTheme="minorHAnsi" w:hAnsiTheme="minorHAnsi" w:cs="Arial"/>
          <w:sz w:val="22"/>
          <w:szCs w:val="22"/>
        </w:rPr>
        <w:t xml:space="preserve"> op dat moment heeft niemand de vluchtende koning herkend, hoewel zijn profiel dat zo kenmerkend is voor de bourbons op alle munten in het koninkrijk staat gegraveerd.</w:t>
      </w:r>
    </w:p>
    <w:p w:rsidR="00B87E05" w:rsidRPr="00B87E05" w:rsidRDefault="00B87E05" w:rsidP="00B87E05">
      <w:pPr>
        <w:pStyle w:val="Normaalweb"/>
        <w:shd w:val="clear" w:color="auto" w:fill="FFFFFF"/>
        <w:spacing w:before="240" w:beforeAutospacing="0" w:after="240" w:afterAutospacing="0" w:line="300" w:lineRule="atLeast"/>
        <w:textAlignment w:val="baseline"/>
        <w:rPr>
          <w:rFonts w:asciiTheme="minorHAnsi" w:hAnsiTheme="minorHAnsi" w:cs="Arial"/>
          <w:sz w:val="22"/>
          <w:szCs w:val="22"/>
        </w:rPr>
      </w:pPr>
      <w:r w:rsidRPr="00B87E05">
        <w:rPr>
          <w:rFonts w:asciiTheme="minorHAnsi" w:hAnsiTheme="minorHAnsi" w:cs="Arial"/>
          <w:sz w:val="22"/>
          <w:szCs w:val="22"/>
        </w:rPr>
        <w:t xml:space="preserve">Maar daar is de burger </w:t>
      </w:r>
      <w:proofErr w:type="spellStart"/>
      <w:r w:rsidRPr="00B87E05">
        <w:rPr>
          <w:rFonts w:asciiTheme="minorHAnsi" w:hAnsiTheme="minorHAnsi" w:cs="Arial"/>
          <w:sz w:val="22"/>
          <w:szCs w:val="22"/>
        </w:rPr>
        <w:t>Drouet</w:t>
      </w:r>
      <w:proofErr w:type="spellEnd"/>
      <w:r w:rsidRPr="00B87E05">
        <w:rPr>
          <w:rFonts w:asciiTheme="minorHAnsi" w:hAnsiTheme="minorHAnsi" w:cs="Arial"/>
          <w:sz w:val="22"/>
          <w:szCs w:val="22"/>
        </w:rPr>
        <w:t xml:space="preserve">, hij herkent de koning! </w:t>
      </w:r>
      <w:proofErr w:type="spellStart"/>
      <w:r w:rsidRPr="00B87E05">
        <w:rPr>
          <w:rFonts w:asciiTheme="minorHAnsi" w:hAnsiTheme="minorHAnsi" w:cs="Arial"/>
          <w:sz w:val="22"/>
          <w:szCs w:val="22"/>
        </w:rPr>
        <w:t>Drouet</w:t>
      </w:r>
      <w:proofErr w:type="spellEnd"/>
      <w:r w:rsidRPr="00B87E05">
        <w:rPr>
          <w:rFonts w:asciiTheme="minorHAnsi" w:hAnsiTheme="minorHAnsi" w:cs="Arial"/>
          <w:sz w:val="22"/>
          <w:szCs w:val="22"/>
        </w:rPr>
        <w:t xml:space="preserve"> keert spoorslag terug naar </w:t>
      </w:r>
      <w:proofErr w:type="spellStart"/>
      <w:r w:rsidRPr="00B87E05">
        <w:rPr>
          <w:rFonts w:asciiTheme="minorHAnsi" w:hAnsiTheme="minorHAnsi" w:cs="Arial"/>
          <w:sz w:val="22"/>
          <w:szCs w:val="22"/>
        </w:rPr>
        <w:t>Varennes</w:t>
      </w:r>
      <w:proofErr w:type="spellEnd"/>
      <w:r w:rsidRPr="00B87E05">
        <w:rPr>
          <w:rFonts w:asciiTheme="minorHAnsi" w:hAnsiTheme="minorHAnsi" w:cs="Arial"/>
          <w:sz w:val="22"/>
          <w:szCs w:val="22"/>
        </w:rPr>
        <w:t xml:space="preserve"> en slaat alarm. De koets van het koninklijk gezin is onderhand ook weer onderweg.</w:t>
      </w:r>
      <w:r w:rsidRPr="00B87E05">
        <w:rPr>
          <w:rFonts w:asciiTheme="minorHAnsi" w:hAnsiTheme="minorHAnsi" w:cs="Arial"/>
          <w:sz w:val="22"/>
          <w:szCs w:val="22"/>
        </w:rPr>
        <w:br/>
        <w:t xml:space="preserve">Guillaume, de districtsambtenaar en vier man van de nationale garde wachten de koets met daarin Lodewijk XVI en zijn gezin op in </w:t>
      </w:r>
      <w:proofErr w:type="spellStart"/>
      <w:r w:rsidRPr="00B87E05">
        <w:rPr>
          <w:rFonts w:asciiTheme="minorHAnsi" w:hAnsiTheme="minorHAnsi" w:cs="Arial"/>
          <w:sz w:val="22"/>
          <w:szCs w:val="22"/>
        </w:rPr>
        <w:t>Varennes</w:t>
      </w:r>
      <w:proofErr w:type="spellEnd"/>
      <w:r w:rsidRPr="00B87E05">
        <w:rPr>
          <w:rFonts w:asciiTheme="minorHAnsi" w:hAnsiTheme="minorHAnsi" w:cs="Arial"/>
          <w:sz w:val="22"/>
          <w:szCs w:val="22"/>
        </w:rPr>
        <w:t xml:space="preserve">. En precies voor de Tour de </w:t>
      </w:r>
      <w:proofErr w:type="spellStart"/>
      <w:r w:rsidRPr="00B87E05">
        <w:rPr>
          <w:rFonts w:asciiTheme="minorHAnsi" w:hAnsiTheme="minorHAnsi" w:cs="Arial"/>
          <w:sz w:val="22"/>
          <w:szCs w:val="22"/>
        </w:rPr>
        <w:t>I’Horloge</w:t>
      </w:r>
      <w:proofErr w:type="spellEnd"/>
      <w:r w:rsidRPr="00B87E05">
        <w:rPr>
          <w:rFonts w:asciiTheme="minorHAnsi" w:hAnsiTheme="minorHAnsi" w:cs="Arial"/>
          <w:sz w:val="22"/>
          <w:szCs w:val="22"/>
        </w:rPr>
        <w:t xml:space="preserve"> wordt de koets van de koning aangehouden. De Koninklijke familie wordt meegenomen naar het huis van kruidenier </w:t>
      </w:r>
      <w:proofErr w:type="spellStart"/>
      <w:r w:rsidRPr="00B87E05">
        <w:rPr>
          <w:rFonts w:asciiTheme="minorHAnsi" w:hAnsiTheme="minorHAnsi" w:cs="Arial"/>
          <w:sz w:val="22"/>
          <w:szCs w:val="22"/>
        </w:rPr>
        <w:t>Sauce</w:t>
      </w:r>
      <w:proofErr w:type="spellEnd"/>
      <w:r w:rsidRPr="00B87E05">
        <w:rPr>
          <w:rFonts w:asciiTheme="minorHAnsi" w:hAnsiTheme="minorHAnsi" w:cs="Arial"/>
          <w:sz w:val="22"/>
          <w:szCs w:val="22"/>
        </w:rPr>
        <w:t>, de officier van justitie van de gemeente en daar vast gehouden.</w:t>
      </w:r>
    </w:p>
    <w:p w:rsidR="00B87E05" w:rsidRPr="00B87E05" w:rsidRDefault="00B87E05" w:rsidP="00B87E05">
      <w:pPr>
        <w:pStyle w:val="Normaalweb"/>
        <w:shd w:val="clear" w:color="auto" w:fill="FFFFFF"/>
        <w:spacing w:before="240" w:beforeAutospacing="0" w:after="240" w:afterAutospacing="0" w:line="300" w:lineRule="atLeast"/>
        <w:textAlignment w:val="baseline"/>
        <w:rPr>
          <w:rFonts w:asciiTheme="minorHAnsi" w:hAnsiTheme="minorHAnsi" w:cs="Arial"/>
          <w:sz w:val="22"/>
          <w:szCs w:val="22"/>
        </w:rPr>
      </w:pPr>
      <w:r w:rsidRPr="00B87E05">
        <w:rPr>
          <w:rFonts w:asciiTheme="minorHAnsi" w:hAnsiTheme="minorHAnsi" w:cs="Arial"/>
          <w:sz w:val="22"/>
          <w:szCs w:val="22"/>
        </w:rPr>
        <w:t xml:space="preserve">De koning denkt nog dat zijn eigen troepen hem wel komen bevrijden maar de bevolking van </w:t>
      </w:r>
      <w:proofErr w:type="spellStart"/>
      <w:r w:rsidRPr="00B87E05">
        <w:rPr>
          <w:rFonts w:asciiTheme="minorHAnsi" w:hAnsiTheme="minorHAnsi" w:cs="Arial"/>
          <w:sz w:val="22"/>
          <w:szCs w:val="22"/>
        </w:rPr>
        <w:t>Varennes</w:t>
      </w:r>
      <w:proofErr w:type="spellEnd"/>
      <w:r w:rsidRPr="00B87E05">
        <w:rPr>
          <w:rFonts w:asciiTheme="minorHAnsi" w:hAnsiTheme="minorHAnsi" w:cs="Arial"/>
          <w:sz w:val="22"/>
          <w:szCs w:val="22"/>
        </w:rPr>
        <w:t xml:space="preserve"> bewaakt het gezin met alle beschikbare mankrachten. De volgende dag wordt de Koninklijke familie onder begeleiding van de Nationale Garde naar Parijs teruggebracht.</w:t>
      </w:r>
    </w:p>
    <w:p w:rsidR="00B87E05" w:rsidRPr="00B87E05" w:rsidRDefault="00B87E05" w:rsidP="00B87E05">
      <w:pPr>
        <w:pStyle w:val="Normaalweb"/>
        <w:shd w:val="clear" w:color="auto" w:fill="FFFFFF"/>
        <w:spacing w:before="240" w:beforeAutospacing="0" w:after="240" w:afterAutospacing="0" w:line="300" w:lineRule="atLeast"/>
        <w:textAlignment w:val="baseline"/>
        <w:rPr>
          <w:rFonts w:asciiTheme="minorHAnsi" w:hAnsiTheme="minorHAnsi" w:cs="Arial"/>
          <w:i/>
          <w:sz w:val="22"/>
          <w:szCs w:val="22"/>
        </w:rPr>
      </w:pPr>
      <w:r w:rsidRPr="00B87E05">
        <w:rPr>
          <w:rFonts w:asciiTheme="minorHAnsi" w:hAnsiTheme="minorHAnsi" w:cs="Arial"/>
          <w:i/>
          <w:sz w:val="22"/>
          <w:szCs w:val="22"/>
        </w:rPr>
        <w:t xml:space="preserve">Lodewijk in </w:t>
      </w:r>
      <w:proofErr w:type="spellStart"/>
      <w:r w:rsidRPr="00B87E05">
        <w:rPr>
          <w:rFonts w:asciiTheme="minorHAnsi" w:hAnsiTheme="minorHAnsi" w:cs="Arial"/>
          <w:i/>
          <w:sz w:val="22"/>
          <w:szCs w:val="22"/>
        </w:rPr>
        <w:t>Varennes</w:t>
      </w:r>
      <w:proofErr w:type="spellEnd"/>
      <w:r w:rsidRPr="00B87E05">
        <w:rPr>
          <w:rFonts w:asciiTheme="minorHAnsi" w:hAnsiTheme="minorHAnsi" w:cs="Arial"/>
          <w:i/>
          <w:sz w:val="22"/>
          <w:szCs w:val="22"/>
        </w:rPr>
        <w:t xml:space="preserve">, </w:t>
      </w:r>
      <w:proofErr w:type="spellStart"/>
      <w:r w:rsidRPr="00B87E05">
        <w:rPr>
          <w:rFonts w:asciiTheme="minorHAnsi" w:hAnsiTheme="minorHAnsi" w:cs="Arial"/>
          <w:i/>
          <w:sz w:val="22"/>
          <w:szCs w:val="22"/>
        </w:rPr>
        <w:t>Moulin</w:t>
      </w:r>
      <w:proofErr w:type="spellEnd"/>
      <w:r w:rsidRPr="00B87E05">
        <w:rPr>
          <w:rFonts w:asciiTheme="minorHAnsi" w:hAnsiTheme="minorHAnsi" w:cs="Arial"/>
          <w:i/>
          <w:sz w:val="22"/>
          <w:szCs w:val="22"/>
        </w:rPr>
        <w:t xml:space="preserve"> </w:t>
      </w:r>
      <w:proofErr w:type="spellStart"/>
      <w:r w:rsidRPr="00B87E05">
        <w:rPr>
          <w:rFonts w:asciiTheme="minorHAnsi" w:hAnsiTheme="minorHAnsi" w:cs="Arial"/>
          <w:i/>
          <w:sz w:val="22"/>
          <w:szCs w:val="22"/>
        </w:rPr>
        <w:t>Meuse</w:t>
      </w:r>
      <w:proofErr w:type="spellEnd"/>
      <w:r w:rsidRPr="00B87E05">
        <w:rPr>
          <w:rFonts w:asciiTheme="minorHAnsi" w:hAnsiTheme="minorHAnsi" w:cs="Arial"/>
          <w:i/>
          <w:sz w:val="22"/>
          <w:szCs w:val="22"/>
        </w:rPr>
        <w:t xml:space="preserve"> Magazine – 1 januari 2013</w:t>
      </w:r>
      <w:r w:rsidRPr="00B87E05">
        <w:rPr>
          <w:rFonts w:asciiTheme="minorHAnsi" w:hAnsiTheme="minorHAnsi" w:cs="Arial"/>
          <w:i/>
          <w:sz w:val="22"/>
          <w:szCs w:val="22"/>
        </w:rPr>
        <w:br/>
      </w:r>
    </w:p>
    <w:p w:rsidR="00B87E05" w:rsidRPr="00B87E05" w:rsidRDefault="00B87E05" w:rsidP="00B87E05">
      <w:pPr>
        <w:pStyle w:val="Normaalweb"/>
        <w:shd w:val="clear" w:color="auto" w:fill="FFFFFF"/>
        <w:spacing w:before="240" w:beforeAutospacing="0" w:after="240" w:afterAutospacing="0" w:line="300" w:lineRule="atLeast"/>
        <w:textAlignment w:val="baseline"/>
        <w:rPr>
          <w:rFonts w:asciiTheme="minorHAnsi" w:hAnsiTheme="minorHAnsi" w:cs="Arial"/>
          <w:sz w:val="22"/>
          <w:szCs w:val="22"/>
        </w:rPr>
      </w:pPr>
      <w:r>
        <w:rPr>
          <w:rFonts w:asciiTheme="minorHAnsi" w:hAnsiTheme="minorHAnsi" w:cs="Arial"/>
          <w:sz w:val="22"/>
          <w:szCs w:val="22"/>
        </w:rPr>
        <w:t>Bron 2</w:t>
      </w:r>
      <w:r>
        <w:rPr>
          <w:rFonts w:asciiTheme="minorHAnsi" w:hAnsiTheme="minorHAnsi" w:cs="Arial"/>
          <w:sz w:val="22"/>
          <w:szCs w:val="22"/>
        </w:rPr>
        <w:br/>
      </w:r>
      <w:r w:rsidRPr="00B87E05">
        <w:rPr>
          <w:rFonts w:asciiTheme="minorHAnsi" w:hAnsiTheme="minorHAnsi" w:cs="Arial"/>
          <w:sz w:val="22"/>
          <w:szCs w:val="22"/>
        </w:rPr>
        <w:t xml:space="preserve">Lodewijk was geenszins van plan om het land te verlaten, en met hulp van buitenlandse legers en adellijke vluchtelingen de oude orde te herstellen. Hij wilde alleen in een veilige standplaats en beschermd door loyale legereenheden met de Assemblee onderhandelen over zijn positie als constitutionele koning. Na zijn eerloze terugkeer in Parijs zag hij zich gedwongen nog ruim een jaar mee te spelen in een gevaarlijk toneelspel. Het uitbreken van de oorlog met Oostenrijk en Pruisen, waar de immer ‘vredelievende’ Lodewijk tegen was, werd het begin van het einde. Op 10 augustus 1792 maakte de bestorming van de </w:t>
      </w:r>
      <w:proofErr w:type="spellStart"/>
      <w:r w:rsidRPr="00B87E05">
        <w:rPr>
          <w:rFonts w:asciiTheme="minorHAnsi" w:hAnsiTheme="minorHAnsi" w:cs="Arial"/>
          <w:sz w:val="22"/>
          <w:szCs w:val="22"/>
        </w:rPr>
        <w:t>Tuilerieen</w:t>
      </w:r>
      <w:proofErr w:type="spellEnd"/>
      <w:r w:rsidRPr="00B87E05">
        <w:rPr>
          <w:rFonts w:asciiTheme="minorHAnsi" w:hAnsiTheme="minorHAnsi" w:cs="Arial"/>
          <w:sz w:val="22"/>
          <w:szCs w:val="22"/>
        </w:rPr>
        <w:t xml:space="preserve"> door een Parijse </w:t>
      </w:r>
      <w:proofErr w:type="spellStart"/>
      <w:r w:rsidRPr="00B87E05">
        <w:rPr>
          <w:rFonts w:asciiTheme="minorHAnsi" w:hAnsiTheme="minorHAnsi" w:cs="Arial"/>
          <w:sz w:val="22"/>
          <w:szCs w:val="22"/>
        </w:rPr>
        <w:t>volkmassa</w:t>
      </w:r>
      <w:proofErr w:type="spellEnd"/>
      <w:r w:rsidRPr="00B87E05">
        <w:rPr>
          <w:rFonts w:asciiTheme="minorHAnsi" w:hAnsiTheme="minorHAnsi" w:cs="Arial"/>
          <w:sz w:val="22"/>
          <w:szCs w:val="22"/>
        </w:rPr>
        <w:t xml:space="preserve"> een eind aan de monarchie.</w:t>
      </w:r>
    </w:p>
    <w:p w:rsidR="00B87E05" w:rsidRDefault="00B87E05" w:rsidP="00B87E05">
      <w:pPr>
        <w:pStyle w:val="Normaalweb"/>
        <w:shd w:val="clear" w:color="auto" w:fill="FFFFFF"/>
        <w:spacing w:before="240" w:beforeAutospacing="0" w:after="240" w:afterAutospacing="0" w:line="300" w:lineRule="atLeast"/>
        <w:textAlignment w:val="baseline"/>
        <w:rPr>
          <w:rFonts w:asciiTheme="minorHAnsi" w:hAnsiTheme="minorHAnsi" w:cs="Arial"/>
          <w:i/>
        </w:rPr>
      </w:pPr>
      <w:r w:rsidRPr="00B87E05">
        <w:rPr>
          <w:rFonts w:asciiTheme="minorHAnsi" w:hAnsiTheme="minorHAnsi" w:cs="Arial"/>
          <w:i/>
          <w:sz w:val="22"/>
          <w:szCs w:val="22"/>
        </w:rPr>
        <w:t xml:space="preserve">Een tragisch paar; Lodewijk XIV en Marie-Antoinette, Gert </w:t>
      </w:r>
      <w:proofErr w:type="gramStart"/>
      <w:r w:rsidRPr="00B87E05">
        <w:rPr>
          <w:rFonts w:asciiTheme="minorHAnsi" w:hAnsiTheme="minorHAnsi" w:cs="Arial"/>
          <w:i/>
          <w:sz w:val="22"/>
          <w:szCs w:val="22"/>
        </w:rPr>
        <w:t>jan</w:t>
      </w:r>
      <w:proofErr w:type="gramEnd"/>
      <w:r w:rsidRPr="00B87E05">
        <w:rPr>
          <w:rFonts w:asciiTheme="minorHAnsi" w:hAnsiTheme="minorHAnsi" w:cs="Arial"/>
          <w:i/>
          <w:sz w:val="22"/>
          <w:szCs w:val="22"/>
        </w:rPr>
        <w:t xml:space="preserve"> van </w:t>
      </w:r>
      <w:proofErr w:type="spellStart"/>
      <w:r w:rsidRPr="00B87E05">
        <w:rPr>
          <w:rFonts w:asciiTheme="minorHAnsi" w:hAnsiTheme="minorHAnsi" w:cs="Arial"/>
          <w:i/>
          <w:sz w:val="22"/>
          <w:szCs w:val="22"/>
        </w:rPr>
        <w:t>Setten</w:t>
      </w:r>
      <w:proofErr w:type="spellEnd"/>
      <w:r w:rsidRPr="00B87E05">
        <w:rPr>
          <w:rFonts w:asciiTheme="minorHAnsi" w:hAnsiTheme="minorHAnsi" w:cs="Arial"/>
          <w:i/>
          <w:sz w:val="22"/>
          <w:szCs w:val="22"/>
        </w:rPr>
        <w:t xml:space="preserve"> – NRC Handelsblad, 24 december 1993</w:t>
      </w:r>
    </w:p>
    <w:p w:rsidR="00B87E05" w:rsidRPr="00B87E05" w:rsidRDefault="00B87E05" w:rsidP="00B87E05">
      <w:pPr>
        <w:pStyle w:val="Normaalweb"/>
        <w:shd w:val="clear" w:color="auto" w:fill="FFFFFF"/>
        <w:spacing w:before="240" w:beforeAutospacing="0" w:after="240" w:afterAutospacing="0" w:line="300" w:lineRule="atLeast"/>
        <w:textAlignment w:val="baseline"/>
        <w:rPr>
          <w:rFonts w:asciiTheme="minorHAnsi" w:hAnsiTheme="minorHAnsi" w:cs="Arial"/>
        </w:rPr>
      </w:pPr>
      <w:r>
        <w:rPr>
          <w:rFonts w:asciiTheme="minorHAnsi" w:hAnsiTheme="minorHAnsi" w:cs="Arial"/>
        </w:rPr>
        <w:lastRenderedPageBreak/>
        <w:t>Bron 3</w:t>
      </w:r>
    </w:p>
    <w:p w:rsidR="00B87E05" w:rsidRPr="00B87E05" w:rsidRDefault="00B87E05" w:rsidP="00B87E05">
      <w:pPr>
        <w:pStyle w:val="Normaalweb"/>
        <w:shd w:val="clear" w:color="auto" w:fill="FFFFFF"/>
        <w:spacing w:before="240" w:beforeAutospacing="0" w:after="240" w:afterAutospacing="0" w:line="300" w:lineRule="atLeast"/>
        <w:textAlignment w:val="baseline"/>
        <w:rPr>
          <w:rFonts w:asciiTheme="minorHAnsi" w:hAnsiTheme="minorHAnsi" w:cs="Arial"/>
          <w:i/>
        </w:rPr>
      </w:pPr>
      <w:r w:rsidRPr="00B87E05">
        <w:rPr>
          <w:rFonts w:asciiTheme="minorHAnsi" w:hAnsiTheme="minorHAnsi"/>
          <w:noProof/>
        </w:rPr>
        <w:drawing>
          <wp:inline distT="0" distB="0" distL="0" distR="0" wp14:anchorId="26A2B622" wp14:editId="4B31FDE8">
            <wp:extent cx="5760720" cy="3524668"/>
            <wp:effectExtent l="0" t="0" r="0" b="0"/>
            <wp:docPr id="9" name="Afbeelding 9" descr="https://www.mtholyoke.edu/courses/rschwart/hist151/French%20Revolution/album/slides/royal%20family%20of%20pigs%20returned%20to%20ba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tholyoke.edu/courses/rschwart/hist151/French%20Revolution/album/slides/royal%20family%20of%20pigs%20returned%20to%20bar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524668"/>
                    </a:xfrm>
                    <a:prstGeom prst="rect">
                      <a:avLst/>
                    </a:prstGeom>
                    <a:noFill/>
                    <a:ln>
                      <a:noFill/>
                    </a:ln>
                  </pic:spPr>
                </pic:pic>
              </a:graphicData>
            </a:graphic>
          </wp:inline>
        </w:drawing>
      </w:r>
    </w:p>
    <w:p w:rsidR="00B87E05" w:rsidRPr="00B87E05" w:rsidRDefault="00B87E05" w:rsidP="00B87E05">
      <w:pPr>
        <w:pStyle w:val="Normaalweb"/>
        <w:shd w:val="clear" w:color="auto" w:fill="FFFFFF"/>
        <w:spacing w:before="240" w:beforeAutospacing="0" w:after="240" w:afterAutospacing="0" w:line="300" w:lineRule="atLeast"/>
        <w:textAlignment w:val="baseline"/>
        <w:rPr>
          <w:rFonts w:asciiTheme="minorHAnsi" w:hAnsiTheme="minorHAnsi" w:cs="Arial"/>
          <w:i/>
          <w:sz w:val="22"/>
          <w:szCs w:val="22"/>
        </w:rPr>
      </w:pPr>
      <w:r w:rsidRPr="00B87E05">
        <w:rPr>
          <w:rFonts w:asciiTheme="minorHAnsi" w:hAnsiTheme="minorHAnsi" w:cs="Arial"/>
          <w:i/>
          <w:sz w:val="22"/>
          <w:szCs w:val="22"/>
        </w:rPr>
        <w:t xml:space="preserve">‘De </w:t>
      </w:r>
      <w:proofErr w:type="gramStart"/>
      <w:r w:rsidRPr="00B87E05">
        <w:rPr>
          <w:rFonts w:asciiTheme="minorHAnsi" w:hAnsiTheme="minorHAnsi" w:cs="Arial"/>
          <w:i/>
          <w:sz w:val="22"/>
          <w:szCs w:val="22"/>
        </w:rPr>
        <w:t>koninklijke</w:t>
      </w:r>
      <w:proofErr w:type="gramEnd"/>
      <w:r w:rsidRPr="00B87E05">
        <w:rPr>
          <w:rFonts w:asciiTheme="minorHAnsi" w:hAnsiTheme="minorHAnsi" w:cs="Arial"/>
          <w:i/>
          <w:sz w:val="22"/>
          <w:szCs w:val="22"/>
        </w:rPr>
        <w:t xml:space="preserve"> varkens worden terug gebracht naar hun schuur’</w:t>
      </w:r>
    </w:p>
    <w:p w:rsidR="00B87E05" w:rsidRPr="00D00F2B" w:rsidRDefault="00B87E05" w:rsidP="00B87E05">
      <w:pPr>
        <w:pStyle w:val="Normaalweb"/>
        <w:shd w:val="clear" w:color="auto" w:fill="FFFFFF"/>
        <w:spacing w:before="240" w:beforeAutospacing="0" w:after="240" w:afterAutospacing="0" w:line="300" w:lineRule="atLeast"/>
        <w:textAlignment w:val="baseline"/>
        <w:rPr>
          <w:rFonts w:asciiTheme="majorHAnsi" w:hAnsiTheme="majorHAnsi"/>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Pr="00B87E05" w:rsidRDefault="00B87E05" w:rsidP="00B87E05">
      <w:pPr>
        <w:rPr>
          <w:rFonts w:eastAsiaTheme="minorHAnsi"/>
          <w:sz w:val="32"/>
          <w:szCs w:val="32"/>
          <w:lang w:eastAsia="en-US"/>
        </w:rPr>
      </w:pPr>
      <w:r w:rsidRPr="00B87E05">
        <w:rPr>
          <w:rFonts w:eastAsiaTheme="minorHAnsi"/>
          <w:sz w:val="32"/>
          <w:szCs w:val="32"/>
          <w:lang w:eastAsia="en-US"/>
        </w:rPr>
        <w:lastRenderedPageBreak/>
        <w:t xml:space="preserve">Bronnen de verhuizing van de koning en zijn familie </w:t>
      </w:r>
    </w:p>
    <w:p w:rsidR="00B87E05" w:rsidRPr="00D00F2B" w:rsidRDefault="00B87E05" w:rsidP="00B87E05">
      <w:pPr>
        <w:rPr>
          <w:rFonts w:asciiTheme="majorHAnsi" w:hAnsiTheme="majorHAnsi"/>
        </w:rPr>
      </w:pPr>
    </w:p>
    <w:p w:rsidR="00B87E05" w:rsidRPr="00B87E05" w:rsidRDefault="00B87E05" w:rsidP="00B87E05">
      <w:pPr>
        <w:rPr>
          <w:sz w:val="22"/>
          <w:szCs w:val="22"/>
        </w:rPr>
      </w:pPr>
      <w:r w:rsidRPr="00B87E05">
        <w:rPr>
          <w:sz w:val="22"/>
          <w:szCs w:val="22"/>
        </w:rPr>
        <w:t>Bron 1</w:t>
      </w:r>
    </w:p>
    <w:p w:rsidR="00B87E05" w:rsidRPr="00B87E05" w:rsidRDefault="00A96736" w:rsidP="00B87E05">
      <w:pPr>
        <w:rPr>
          <w:b/>
          <w:sz w:val="30"/>
          <w:szCs w:val="30"/>
        </w:rPr>
      </w:pPr>
      <w:hyperlink r:id="rId11" w:history="1">
        <w:r w:rsidR="00B87E05" w:rsidRPr="00B87E05">
          <w:rPr>
            <w:b/>
            <w:sz w:val="30"/>
            <w:szCs w:val="30"/>
          </w:rPr>
          <w:t>De vrouwenmars op Versailles</w:t>
        </w:r>
      </w:hyperlink>
    </w:p>
    <w:p w:rsidR="00B87E05" w:rsidRPr="00B87E05" w:rsidRDefault="00B87E05" w:rsidP="00B87E05">
      <w:pPr>
        <w:shd w:val="clear" w:color="auto" w:fill="FFFFFF"/>
        <w:spacing w:line="293" w:lineRule="atLeast"/>
        <w:textAlignment w:val="baseline"/>
        <w:rPr>
          <w:rFonts w:cs="Times New Roman"/>
          <w:b/>
          <w:bCs/>
          <w:color w:val="000000"/>
          <w:sz w:val="20"/>
          <w:szCs w:val="20"/>
          <w:bdr w:val="none" w:sz="0" w:space="0" w:color="auto" w:frame="1"/>
        </w:rPr>
      </w:pPr>
      <w:r w:rsidRPr="00B87E05">
        <w:rPr>
          <w:rFonts w:cs="Times New Roman"/>
          <w:b/>
          <w:bCs/>
          <w:noProof/>
          <w:color w:val="000000"/>
          <w:sz w:val="20"/>
          <w:szCs w:val="20"/>
          <w:bdr w:val="none" w:sz="0" w:space="0" w:color="auto" w:frame="1"/>
        </w:rPr>
        <w:drawing>
          <wp:inline distT="0" distB="0" distL="0" distR="0" wp14:anchorId="537709F0" wp14:editId="18C527F0">
            <wp:extent cx="5756910" cy="3123918"/>
            <wp:effectExtent l="0" t="0" r="889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3123918"/>
                    </a:xfrm>
                    <a:prstGeom prst="rect">
                      <a:avLst/>
                    </a:prstGeom>
                    <a:noFill/>
                    <a:ln>
                      <a:noFill/>
                    </a:ln>
                  </pic:spPr>
                </pic:pic>
              </a:graphicData>
            </a:graphic>
          </wp:inline>
        </w:drawing>
      </w:r>
    </w:p>
    <w:p w:rsidR="00B87E05" w:rsidRPr="00B87E05" w:rsidRDefault="00B87E05" w:rsidP="00B87E05">
      <w:pPr>
        <w:shd w:val="clear" w:color="auto" w:fill="FFFFFF"/>
        <w:spacing w:line="293" w:lineRule="atLeast"/>
        <w:textAlignment w:val="baseline"/>
        <w:rPr>
          <w:rFonts w:cs="Times New Roman"/>
          <w:color w:val="000000"/>
          <w:sz w:val="22"/>
          <w:szCs w:val="22"/>
        </w:rPr>
      </w:pPr>
      <w:r w:rsidRPr="00B87E05">
        <w:rPr>
          <w:rFonts w:cs="Times New Roman"/>
          <w:b/>
          <w:bCs/>
          <w:color w:val="000000"/>
          <w:sz w:val="22"/>
          <w:szCs w:val="22"/>
          <w:bdr w:val="none" w:sz="0" w:space="0" w:color="auto" w:frame="1"/>
        </w:rPr>
        <w:t>Op vijf oktober 1789, tijdens de Franse Revolutie, marcheerde een grote groep Parijzenaren naar het paleis van Versailles. Het protest begon toen vrouwen in opstand kwamen tegen de hoge prijzen op brood en leidde ertoe dat koning Lodewijk XVI gedwongen werd van Versailles naar Parijs te verhuizen.</w:t>
      </w:r>
    </w:p>
    <w:p w:rsidR="00B87E05" w:rsidRPr="00B87E05" w:rsidRDefault="00B87E05" w:rsidP="00B87E05">
      <w:pPr>
        <w:shd w:val="clear" w:color="auto" w:fill="FFFFFF"/>
        <w:spacing w:after="150"/>
        <w:textAlignment w:val="baseline"/>
        <w:outlineLvl w:val="1"/>
        <w:rPr>
          <w:rFonts w:eastAsia="Times New Roman" w:cs="Times New Roman"/>
          <w:b/>
          <w:bCs/>
          <w:color w:val="000000"/>
          <w:sz w:val="26"/>
          <w:szCs w:val="26"/>
        </w:rPr>
      </w:pPr>
      <w:r w:rsidRPr="00B87E05">
        <w:rPr>
          <w:rFonts w:eastAsia="Times New Roman" w:cs="Times New Roman"/>
          <w:b/>
          <w:bCs/>
          <w:color w:val="000000"/>
          <w:sz w:val="26"/>
          <w:szCs w:val="26"/>
        </w:rPr>
        <w:br/>
      </w:r>
      <w:bookmarkStart w:id="1" w:name="_Toc441863534"/>
      <w:r w:rsidRPr="00B87E05">
        <w:rPr>
          <w:rFonts w:eastAsia="Times New Roman" w:cs="Times New Roman"/>
          <w:b/>
          <w:bCs/>
          <w:color w:val="000000"/>
          <w:sz w:val="26"/>
          <w:szCs w:val="26"/>
        </w:rPr>
        <w:t>Franse Revolutie en voedseltekort</w:t>
      </w:r>
      <w:bookmarkEnd w:id="1"/>
    </w:p>
    <w:p w:rsidR="00B87E05" w:rsidRPr="00B87E05" w:rsidRDefault="00B87E05" w:rsidP="00B87E05">
      <w:pPr>
        <w:shd w:val="clear" w:color="auto" w:fill="FFFFFF"/>
        <w:spacing w:after="180" w:line="293" w:lineRule="atLeast"/>
        <w:textAlignment w:val="baseline"/>
        <w:rPr>
          <w:rFonts w:cs="Times New Roman"/>
          <w:color w:val="000000"/>
          <w:sz w:val="22"/>
          <w:szCs w:val="22"/>
        </w:rPr>
      </w:pPr>
      <w:r w:rsidRPr="00B87E05">
        <w:rPr>
          <w:rFonts w:cs="Times New Roman"/>
          <w:color w:val="000000"/>
          <w:sz w:val="22"/>
          <w:szCs w:val="22"/>
        </w:rPr>
        <w:t xml:space="preserve">Toen het oproer uitbrak, was de Franse Revolutie nog maar net begonnen. Een paar maanden eerder was de Bastille bestormd en dat had ervoor gezorgd dat voedsel in Parijs schaars en duur was. De laagste sociale lagen van de Parijse bevolking werden hierdoor hard geraakt en kleine opstootjes op marktplaatsen waren aan de orde van de dag. Op de ochtend van vijf oktober brak er weer zo’n voedseloproer uit op de markten in het oosten van Parijs. Gewapend met kleine wapens die voorhanden waren, zoals keukenmessen, trok de groep vrouwen richting het stadhuis om daar voedsel te eisen. Het stadhuis werd geplunderd en voedsel en nog meer wapens werden meegenomen. De menigte bestond </w:t>
      </w:r>
      <w:proofErr w:type="gramStart"/>
      <w:r w:rsidRPr="00B87E05">
        <w:rPr>
          <w:rFonts w:cs="Times New Roman"/>
          <w:color w:val="000000"/>
          <w:sz w:val="22"/>
          <w:szCs w:val="22"/>
        </w:rPr>
        <w:t>inmiddels</w:t>
      </w:r>
      <w:proofErr w:type="gramEnd"/>
      <w:r w:rsidRPr="00B87E05">
        <w:rPr>
          <w:rFonts w:cs="Times New Roman"/>
          <w:color w:val="000000"/>
          <w:sz w:val="22"/>
          <w:szCs w:val="22"/>
        </w:rPr>
        <w:t xml:space="preserve"> uit duizenden mensen, onder wie veel revolutionairen. Die revolutionairen wisten de menigte te bewegen om richting Versailles te trekken. Daar hoopten ze Dat ze de koning terug naar Parijs konden brengen, zodat hij volgens de revolutionairen, dichter bij het volk zou staan.</w:t>
      </w:r>
    </w:p>
    <w:p w:rsidR="00B87E05" w:rsidRPr="00B87E05" w:rsidRDefault="00B87E05" w:rsidP="00B87E05">
      <w:pPr>
        <w:shd w:val="clear" w:color="auto" w:fill="FFFFFF"/>
        <w:spacing w:after="150"/>
        <w:textAlignment w:val="baseline"/>
        <w:outlineLvl w:val="1"/>
        <w:rPr>
          <w:rFonts w:eastAsia="Times New Roman" w:cs="Times New Roman"/>
          <w:b/>
          <w:bCs/>
          <w:color w:val="000000"/>
          <w:sz w:val="26"/>
          <w:szCs w:val="26"/>
        </w:rPr>
      </w:pPr>
      <w:bookmarkStart w:id="2" w:name="_Toc441863535"/>
      <w:r w:rsidRPr="00B87E05">
        <w:rPr>
          <w:rFonts w:eastAsia="Times New Roman" w:cs="Times New Roman"/>
          <w:b/>
          <w:bCs/>
          <w:color w:val="000000"/>
          <w:sz w:val="26"/>
          <w:szCs w:val="26"/>
        </w:rPr>
        <w:t>Positie van Lodewijk XVI</w:t>
      </w:r>
      <w:bookmarkEnd w:id="2"/>
    </w:p>
    <w:p w:rsidR="00B87E05" w:rsidRPr="00B87E05" w:rsidRDefault="00B87E05" w:rsidP="00B87E05">
      <w:pPr>
        <w:shd w:val="clear" w:color="auto" w:fill="FFFFFF"/>
        <w:spacing w:after="180" w:line="293" w:lineRule="atLeast"/>
        <w:textAlignment w:val="baseline"/>
        <w:rPr>
          <w:rFonts w:cs="Times New Roman"/>
          <w:color w:val="000000"/>
          <w:sz w:val="22"/>
          <w:szCs w:val="22"/>
        </w:rPr>
      </w:pPr>
      <w:r w:rsidRPr="00B87E05">
        <w:rPr>
          <w:rFonts w:cs="Times New Roman"/>
          <w:color w:val="000000"/>
          <w:sz w:val="22"/>
          <w:szCs w:val="22"/>
        </w:rPr>
        <w:t xml:space="preserve">Na de bestorming van de Bastille had de koning de Nationale Assemblee bijeen geroepen. Daar was het nieuwe verdrag van de rechten van de mens door hem getekend. De onvrede nam toe doordat bekend werd dat de koning de hervormingen, die hem eerst nog veel populariteit hadden opgeleverd, weer terug wilde draaien. Onder de bevolking leefde het idee dat de adel, die samen met het parlement twintig kilometer verderop in Versailles over een nieuwe grondwet vergaderde, bewust voedseltekorten veroorzaakte. Ook ging het gerucht dat bij een banket op één oktober </w:t>
      </w:r>
      <w:r w:rsidRPr="00B87E05">
        <w:rPr>
          <w:rFonts w:cs="Times New Roman"/>
          <w:color w:val="000000"/>
          <w:sz w:val="22"/>
          <w:szCs w:val="22"/>
        </w:rPr>
        <w:lastRenderedPageBreak/>
        <w:t>legerofficieren trouw hadden gezworen aan het symbool van het Huis Bourbon, in plaats van aan de Kokarde in de Franse driekleur.</w:t>
      </w:r>
    </w:p>
    <w:p w:rsidR="00B87E05" w:rsidRPr="00B87E05" w:rsidRDefault="00B87E05" w:rsidP="00B87E05">
      <w:pPr>
        <w:shd w:val="clear" w:color="auto" w:fill="FFFFFF"/>
        <w:spacing w:after="150"/>
        <w:textAlignment w:val="baseline"/>
        <w:outlineLvl w:val="1"/>
        <w:rPr>
          <w:rFonts w:eastAsia="Times New Roman" w:cs="Times New Roman"/>
          <w:b/>
          <w:bCs/>
          <w:color w:val="000000"/>
          <w:sz w:val="26"/>
          <w:szCs w:val="26"/>
        </w:rPr>
      </w:pPr>
      <w:bookmarkStart w:id="3" w:name="_Toc441863536"/>
      <w:r w:rsidRPr="00B87E05">
        <w:rPr>
          <w:rFonts w:eastAsia="Times New Roman" w:cs="Times New Roman"/>
          <w:b/>
          <w:bCs/>
          <w:color w:val="000000"/>
          <w:sz w:val="26"/>
          <w:szCs w:val="26"/>
        </w:rPr>
        <w:t>Belegering van Versailles</w:t>
      </w:r>
      <w:bookmarkEnd w:id="3"/>
    </w:p>
    <w:p w:rsidR="00B87E05" w:rsidRPr="00B87E05" w:rsidRDefault="00B87E05" w:rsidP="00B87E05">
      <w:pPr>
        <w:shd w:val="clear" w:color="auto" w:fill="FFFFFF"/>
        <w:spacing w:after="180" w:line="293" w:lineRule="atLeast"/>
        <w:textAlignment w:val="baseline"/>
        <w:rPr>
          <w:rFonts w:cs="Times New Roman"/>
          <w:color w:val="000000"/>
          <w:sz w:val="22"/>
          <w:szCs w:val="22"/>
        </w:rPr>
      </w:pPr>
      <w:r w:rsidRPr="00B87E05">
        <w:rPr>
          <w:rFonts w:cs="Times New Roman"/>
          <w:color w:val="000000"/>
          <w:sz w:val="22"/>
          <w:szCs w:val="22"/>
        </w:rPr>
        <w:t xml:space="preserve">Bij het paleis liep het uit op een belegering. Hier en daar werd gevochten, met aan beide zijden doden en gewonden tot gevolg. Uiteindelijk verscheen de koning de volgende ochtend op een balkon om het volk toe te spreken, op aanraden van de commandant van de nationale garde. Vanaf het balkon zegde hij toe mee te gaan naar Parijs, waar hij zijn intrek nam in het paleis van de </w:t>
      </w:r>
      <w:proofErr w:type="spellStart"/>
      <w:r w:rsidRPr="00B87E05">
        <w:rPr>
          <w:rFonts w:cs="Times New Roman"/>
          <w:color w:val="000000"/>
          <w:sz w:val="22"/>
          <w:szCs w:val="22"/>
        </w:rPr>
        <w:t>Tuilerieën</w:t>
      </w:r>
      <w:proofErr w:type="spellEnd"/>
      <w:r w:rsidRPr="00B87E05">
        <w:rPr>
          <w:rFonts w:cs="Times New Roman"/>
          <w:color w:val="000000"/>
          <w:sz w:val="22"/>
          <w:szCs w:val="22"/>
        </w:rPr>
        <w:t>. Hij zou nooit meer naar Versailles terugkeren.</w:t>
      </w:r>
    </w:p>
    <w:p w:rsidR="00B87E05" w:rsidRPr="00B87E05" w:rsidRDefault="00B87E05" w:rsidP="00B87E05">
      <w:pPr>
        <w:shd w:val="clear" w:color="auto" w:fill="FFFFFF"/>
        <w:spacing w:after="150"/>
        <w:textAlignment w:val="baseline"/>
        <w:outlineLvl w:val="1"/>
        <w:rPr>
          <w:rFonts w:eastAsia="Times New Roman" w:cs="Times New Roman"/>
          <w:b/>
          <w:bCs/>
          <w:color w:val="000000"/>
          <w:sz w:val="22"/>
          <w:szCs w:val="22"/>
        </w:rPr>
      </w:pPr>
      <w:bookmarkStart w:id="4" w:name="_Toc441863537"/>
      <w:r w:rsidRPr="00B87E05">
        <w:rPr>
          <w:rFonts w:eastAsia="Times New Roman" w:cs="Times New Roman"/>
          <w:b/>
          <w:bCs/>
          <w:color w:val="000000"/>
          <w:sz w:val="22"/>
          <w:szCs w:val="22"/>
        </w:rPr>
        <w:t>Betekenis</w:t>
      </w:r>
      <w:bookmarkEnd w:id="4"/>
    </w:p>
    <w:p w:rsidR="00B87E05" w:rsidRPr="00B87E05" w:rsidRDefault="00B87E05" w:rsidP="00B87E05">
      <w:pPr>
        <w:shd w:val="clear" w:color="auto" w:fill="FFFFFF"/>
        <w:spacing w:after="180" w:line="293" w:lineRule="atLeast"/>
        <w:textAlignment w:val="baseline"/>
        <w:rPr>
          <w:rFonts w:cs="Times New Roman"/>
          <w:color w:val="000000"/>
          <w:sz w:val="22"/>
          <w:szCs w:val="22"/>
        </w:rPr>
      </w:pPr>
      <w:r w:rsidRPr="00B87E05">
        <w:rPr>
          <w:rFonts w:cs="Times New Roman"/>
          <w:color w:val="000000"/>
          <w:sz w:val="22"/>
          <w:szCs w:val="22"/>
        </w:rPr>
        <w:t>De mars op Versailles had een grote betekenis voor de positie van het volk. Er werd nog eens duidelijk dat het volk een belangrijke machtspositie had, terwijl de koning niet meer genoeg macht leek te hebben om de revolutie tegen te houden. Dat het begin van de mars begon bij een groep vrouwen, markeert volgens sommige historici ook een belangrijk punt in de politieke bewustwording van vrouwen. Vrouwen waren altijd al aanwezig bij voedseloproeren, maar werden nu ook echt een factor van betekenis in de hele gang van zaken.</w:t>
      </w:r>
    </w:p>
    <w:p w:rsidR="00B87E05" w:rsidRPr="00B87E05" w:rsidRDefault="00A96736" w:rsidP="00B87E05">
      <w:pPr>
        <w:shd w:val="clear" w:color="auto" w:fill="FFFFFF"/>
        <w:spacing w:after="180" w:line="293" w:lineRule="atLeast"/>
        <w:textAlignment w:val="baseline"/>
        <w:rPr>
          <w:rFonts w:cs="Times New Roman"/>
          <w:color w:val="000000"/>
          <w:sz w:val="20"/>
          <w:szCs w:val="20"/>
        </w:rPr>
      </w:pPr>
      <w:hyperlink r:id="rId13" w:history="1">
        <w:r w:rsidR="00B87E05" w:rsidRPr="00B87E05">
          <w:rPr>
            <w:rStyle w:val="Hyperlink"/>
            <w:rFonts w:cs="Times New Roman"/>
            <w:sz w:val="20"/>
            <w:szCs w:val="20"/>
          </w:rPr>
          <w:t>http://www.isgeschiedenis.nl/toen/oktober/de-vrouwenmars-op-versailles/</w:t>
        </w:r>
      </w:hyperlink>
      <w:r w:rsidR="00B87E05" w:rsidRPr="00B87E05">
        <w:rPr>
          <w:rFonts w:cs="Times New Roman"/>
          <w:color w:val="000000"/>
          <w:sz w:val="20"/>
          <w:szCs w:val="20"/>
        </w:rPr>
        <w:t xml:space="preserve"> </w:t>
      </w:r>
    </w:p>
    <w:p w:rsidR="00B87E05" w:rsidRPr="00B87E05" w:rsidRDefault="00B87E05" w:rsidP="00B87E05">
      <w:pPr>
        <w:shd w:val="clear" w:color="auto" w:fill="FFFFFF"/>
        <w:spacing w:after="180" w:line="293" w:lineRule="atLeast"/>
        <w:textAlignment w:val="baseline"/>
        <w:rPr>
          <w:rFonts w:cs="Times New Roman"/>
          <w:color w:val="000000"/>
          <w:sz w:val="20"/>
          <w:szCs w:val="20"/>
        </w:rPr>
      </w:pPr>
    </w:p>
    <w:p w:rsidR="00B87E05" w:rsidRPr="00B87E05" w:rsidRDefault="00B87E05" w:rsidP="00B87E05">
      <w:pPr>
        <w:rPr>
          <w:sz w:val="22"/>
          <w:szCs w:val="22"/>
        </w:rPr>
      </w:pPr>
      <w:r w:rsidRPr="00B87E05">
        <w:rPr>
          <w:sz w:val="22"/>
          <w:szCs w:val="22"/>
        </w:rPr>
        <w:t>Bron 2</w:t>
      </w:r>
    </w:p>
    <w:p w:rsidR="00B87E05" w:rsidRPr="00B87E05" w:rsidRDefault="00B87E05" w:rsidP="00B87E05">
      <w:pPr>
        <w:rPr>
          <w:b/>
          <w:sz w:val="22"/>
          <w:szCs w:val="22"/>
        </w:rPr>
      </w:pPr>
      <w:r w:rsidRPr="00B87E05">
        <w:rPr>
          <w:b/>
          <w:sz w:val="22"/>
          <w:szCs w:val="22"/>
        </w:rPr>
        <w:t>Het Parijse volk belegert het paleis van Versailles (6 oktober 1789)</w:t>
      </w:r>
    </w:p>
    <w:p w:rsidR="00B87E05" w:rsidRPr="00B87E05" w:rsidRDefault="00B87E05" w:rsidP="00B87E05">
      <w:pPr>
        <w:rPr>
          <w:i/>
          <w:sz w:val="22"/>
          <w:szCs w:val="22"/>
        </w:rPr>
      </w:pPr>
      <w:proofErr w:type="spellStart"/>
      <w:r w:rsidRPr="00B87E05">
        <w:rPr>
          <w:i/>
          <w:sz w:val="22"/>
          <w:szCs w:val="22"/>
        </w:rPr>
        <w:t>Miot</w:t>
      </w:r>
      <w:proofErr w:type="spellEnd"/>
      <w:r w:rsidRPr="00B87E05">
        <w:rPr>
          <w:i/>
          <w:sz w:val="22"/>
          <w:szCs w:val="22"/>
        </w:rPr>
        <w:t xml:space="preserve"> - lid van de nationale garde, die de </w:t>
      </w:r>
      <w:proofErr w:type="gramStart"/>
      <w:r w:rsidRPr="00B87E05">
        <w:rPr>
          <w:i/>
          <w:sz w:val="22"/>
          <w:szCs w:val="22"/>
        </w:rPr>
        <w:t>koninklijke</w:t>
      </w:r>
      <w:proofErr w:type="gramEnd"/>
      <w:r w:rsidRPr="00B87E05">
        <w:rPr>
          <w:i/>
          <w:sz w:val="22"/>
          <w:szCs w:val="22"/>
        </w:rPr>
        <w:t xml:space="preserve"> familie moest beschermen - beschrijft wat er op de tweede dag rond het paleis van Versailles zich afspeelde</w:t>
      </w:r>
    </w:p>
    <w:p w:rsidR="00B87E05" w:rsidRPr="00B87E05" w:rsidRDefault="00B87E05" w:rsidP="00B87E05">
      <w:pPr>
        <w:rPr>
          <w:sz w:val="22"/>
          <w:szCs w:val="22"/>
        </w:rPr>
      </w:pPr>
      <w:r w:rsidRPr="00B87E05">
        <w:rPr>
          <w:rFonts w:cs="Times New Roman"/>
          <w:sz w:val="22"/>
          <w:szCs w:val="22"/>
        </w:rPr>
        <w:t>«</w:t>
      </w:r>
      <w:r w:rsidRPr="00B87E05">
        <w:rPr>
          <w:sz w:val="22"/>
          <w:szCs w:val="22"/>
        </w:rPr>
        <w:t>Om zeven uur ‘s morgens hoorde ik alarm slaan. Ik kleedde me snel aan en liep door de tuinen naar het paleis. In de hoven vond ik de voorhoede van de gardebataljons van Parijs die in alle orde arriveerden en zich in volgorde van aankomst in slagorde opstelden. De heer de </w:t>
      </w:r>
      <w:hyperlink r:id="rId14" w:history="1">
        <w:r w:rsidRPr="00B87E05">
          <w:rPr>
            <w:sz w:val="22"/>
            <w:szCs w:val="22"/>
          </w:rPr>
          <w:t xml:space="preserve">La </w:t>
        </w:r>
        <w:proofErr w:type="spellStart"/>
        <w:r w:rsidRPr="00B87E05">
          <w:rPr>
            <w:sz w:val="22"/>
            <w:szCs w:val="22"/>
          </w:rPr>
          <w:t>Fayette</w:t>
        </w:r>
        <w:proofErr w:type="spellEnd"/>
      </w:hyperlink>
      <w:r w:rsidRPr="00B87E05">
        <w:rPr>
          <w:sz w:val="22"/>
          <w:szCs w:val="22"/>
        </w:rPr>
        <w:t xml:space="preserve"> stond aan hun hoofd. Terwijl deze troepen opmarcheerden en hun post innamen, drong ik via de marmeren trap door in het paleis, waarin ik uitstekend de weg wist. De wachtposten die gewoonlijk door de lijfwachten werden ingenomen, waren verlaten. Ook de zaal van de lijfgarde die voor het vertrek van de koningin gelegen zijn, waren leeg; bloedsporen bevuilden de vloer en de traptreden. </w:t>
      </w:r>
      <w:proofErr w:type="gramStart"/>
      <w:r w:rsidRPr="00B87E05">
        <w:rPr>
          <w:sz w:val="22"/>
          <w:szCs w:val="22"/>
        </w:rPr>
        <w:t xml:space="preserve">Overal heerste de grootste wanorde: mannen in vodden gekleed en gewapend met pieken daalden de trap af waarlangs ik naar boven was gegaan; het vertrek van de koningin was open, er bevond zich geen man of vrouw van de dienst; de meubels, zelfs het bed waren omvergeworpen of verplaatst; alles wees erop dat men dit vertrek was binnengedrongen, dat de lijfwachten verrast waren en dat zij, na de ingang te hebben verdedigd, gedwongen waren om voor het geweld te wijken en zich terug te trekken. </w:t>
      </w:r>
      <w:proofErr w:type="gramEnd"/>
      <w:r w:rsidRPr="00B87E05">
        <w:rPr>
          <w:sz w:val="22"/>
          <w:szCs w:val="22"/>
        </w:rPr>
        <w:t>Kortom, dat ongetwijfeld velen hun bloed hadden vergoten bij het bieden van een vergeefse tegenstand.</w:t>
      </w:r>
    </w:p>
    <w:p w:rsidR="00B87E05" w:rsidRPr="00B87E05" w:rsidRDefault="00B87E05" w:rsidP="00B87E05">
      <w:pPr>
        <w:rPr>
          <w:sz w:val="22"/>
          <w:szCs w:val="22"/>
        </w:rPr>
      </w:pPr>
      <w:r w:rsidRPr="00B87E05">
        <w:rPr>
          <w:sz w:val="22"/>
          <w:szCs w:val="22"/>
        </w:rPr>
        <w:t>Daarentegen was het vertrek van de koning gesloten. Ik ging weer naar beneden langs dezelfde weg die ik omhoog had gevolgd en zag daarop de nationale garde van Parijs in slagorde in de hoven opgesteld. Een volksmenigte van mannen en vrouwen die volstrekt niets met Versailles te maken hadden, verdrongen zich achter deze linie, slaakten van tijd tot tijd kreten en gebrul, terwijl zij hun pieken zwaaiden, waarvan er enige met mensenhoofden waren getooid. Een gruwelijk en weerzinwekkend schouwspel! Deze troep van waanzinnigen kwam niettemin niet in beweging, bedwongen als zij werd door de aanwezigheid van de nationale garde, en enigen begaven zich al op weg naar Parijs met hun bloedige trofee</w:t>
      </w:r>
      <w:r w:rsidRPr="00B87E05">
        <w:rPr>
          <w:rFonts w:cs="Times New Roman"/>
          <w:sz w:val="22"/>
          <w:szCs w:val="22"/>
        </w:rPr>
        <w:t>ë</w:t>
      </w:r>
      <w:r w:rsidRPr="00B87E05">
        <w:rPr>
          <w:sz w:val="22"/>
          <w:szCs w:val="22"/>
        </w:rPr>
        <w:t>n.</w:t>
      </w:r>
    </w:p>
    <w:p w:rsidR="00B87E05" w:rsidRPr="00B87E05" w:rsidRDefault="00B87E05" w:rsidP="00B87E05">
      <w:pPr>
        <w:rPr>
          <w:color w:val="FFFFFF"/>
          <w:sz w:val="22"/>
          <w:szCs w:val="22"/>
        </w:rPr>
      </w:pPr>
      <w:r w:rsidRPr="00B87E05">
        <w:rPr>
          <w:sz w:val="22"/>
          <w:szCs w:val="22"/>
        </w:rPr>
        <w:t xml:space="preserve">Te midden van de menigte aanschouwde ik, verstomd van ontzetting en afschuw, dit angstwekkende tafereel, toen een ander en indrukwekkender zich voor mijn blikken ontvouwde. De deuren van het balkon van het vertrek van de koning, dat op de binnenplaats uitkwam - de zogenaamde Marmeren </w:t>
      </w:r>
      <w:r w:rsidRPr="00B87E05">
        <w:rPr>
          <w:sz w:val="22"/>
          <w:szCs w:val="22"/>
        </w:rPr>
        <w:lastRenderedPageBreak/>
        <w:t xml:space="preserve">Hof -, werden geopend. Ik zie de koning op dit balkon verschijnen, begeleid door de koningin, hun kinderen en de prinsessen. Hun verschijning wordt begroet door gejuich van: ‘Leve de koning! Leve de </w:t>
      </w:r>
      <w:proofErr w:type="gramStart"/>
      <w:r w:rsidRPr="00B87E05">
        <w:rPr>
          <w:sz w:val="22"/>
          <w:szCs w:val="22"/>
        </w:rPr>
        <w:t>koninklijke</w:t>
      </w:r>
      <w:proofErr w:type="gramEnd"/>
      <w:r w:rsidRPr="00B87E05">
        <w:rPr>
          <w:sz w:val="22"/>
          <w:szCs w:val="22"/>
        </w:rPr>
        <w:t xml:space="preserve"> familie!’ Dicht bij de koning en de koningin stonden de heer de La </w:t>
      </w:r>
      <w:proofErr w:type="spellStart"/>
      <w:r w:rsidRPr="00B87E05">
        <w:rPr>
          <w:sz w:val="22"/>
          <w:szCs w:val="22"/>
        </w:rPr>
        <w:t>Fayette</w:t>
      </w:r>
      <w:proofErr w:type="spellEnd"/>
      <w:r w:rsidRPr="00B87E05">
        <w:rPr>
          <w:sz w:val="22"/>
          <w:szCs w:val="22"/>
        </w:rPr>
        <w:t xml:space="preserve"> en de heer</w:t>
      </w:r>
      <w:hyperlink r:id="rId15" w:history="1">
        <w:r w:rsidRPr="00B87E05">
          <w:rPr>
            <w:sz w:val="22"/>
            <w:szCs w:val="22"/>
          </w:rPr>
          <w:t> Necker</w:t>
        </w:r>
        <w:proofErr w:type="gramStart"/>
        <w:r w:rsidRPr="00B87E05">
          <w:rPr>
            <w:sz w:val="22"/>
            <w:szCs w:val="22"/>
          </w:rPr>
          <w:t>,</w:t>
        </w:r>
      </w:hyperlink>
      <w:proofErr w:type="gramEnd"/>
      <w:r w:rsidRPr="00B87E05">
        <w:rPr>
          <w:sz w:val="22"/>
          <w:szCs w:val="22"/>
        </w:rPr>
        <w:t> en achter hen een groep die grotendeels bestond uit ontwapende leden van de lijfgarde, blootshoofds. De koning scheen te vragen of men zijn trouwe verdedigers wilde sparen... Ik was te ver verwijderd om precies de woorden te horen die hij sprak, maar de nationale gardisten beantwoordden</w:t>
      </w:r>
      <w:r w:rsidRPr="00B87E05">
        <w:rPr>
          <w:color w:val="FFFFFF"/>
          <w:sz w:val="22"/>
          <w:szCs w:val="22"/>
        </w:rPr>
        <w:t xml:space="preserve"> deze met een instemmend gejuich.»</w:t>
      </w:r>
    </w:p>
    <w:p w:rsidR="00B87E05" w:rsidRPr="00B87E05" w:rsidRDefault="00B87E05" w:rsidP="00B87E05">
      <w:pPr>
        <w:rPr>
          <w:sz w:val="22"/>
          <w:szCs w:val="22"/>
        </w:rPr>
      </w:pPr>
    </w:p>
    <w:p w:rsidR="00B87E05" w:rsidRPr="00B87E05" w:rsidRDefault="00B87E05" w:rsidP="00B87E05">
      <w:pPr>
        <w:rPr>
          <w:sz w:val="22"/>
          <w:szCs w:val="22"/>
        </w:rPr>
      </w:pPr>
      <w:r w:rsidRPr="00B87E05">
        <w:rPr>
          <w:sz w:val="22"/>
          <w:szCs w:val="22"/>
        </w:rPr>
        <w:t xml:space="preserve">uit: Janssen </w:t>
      </w:r>
      <w:proofErr w:type="spellStart"/>
      <w:r w:rsidRPr="00B87E05">
        <w:rPr>
          <w:sz w:val="22"/>
          <w:szCs w:val="22"/>
        </w:rPr>
        <w:t>Perio</w:t>
      </w:r>
      <w:proofErr w:type="spellEnd"/>
      <w:r w:rsidRPr="00B87E05">
        <w:rPr>
          <w:sz w:val="22"/>
          <w:szCs w:val="22"/>
        </w:rPr>
        <w:t>, E.M., Vrijheid, gelijkheid en de broederschap van Kaïn en Abel. Getuigenissen en documenten over de Franse Revolutie. Baarn, 1989, p. 74-75</w:t>
      </w:r>
    </w:p>
    <w:p w:rsidR="00B87E05" w:rsidRPr="00B87E05" w:rsidRDefault="00B87E05" w:rsidP="00B87E05">
      <w:pPr>
        <w:rPr>
          <w:sz w:val="22"/>
          <w:szCs w:val="22"/>
        </w:rPr>
      </w:pPr>
    </w:p>
    <w:p w:rsidR="00B87E05" w:rsidRPr="00B87E05" w:rsidRDefault="00B87E05" w:rsidP="00B87E05">
      <w:pPr>
        <w:rPr>
          <w:sz w:val="22"/>
          <w:szCs w:val="22"/>
        </w:rPr>
      </w:pPr>
      <w:r w:rsidRPr="00B87E05">
        <w:rPr>
          <w:sz w:val="22"/>
          <w:szCs w:val="22"/>
        </w:rPr>
        <w:t>Bron 3</w:t>
      </w:r>
    </w:p>
    <w:p w:rsidR="00B87E05" w:rsidRPr="00B87E05" w:rsidRDefault="00B87E05" w:rsidP="00B87E05">
      <w:pPr>
        <w:rPr>
          <w:b/>
          <w:sz w:val="22"/>
          <w:szCs w:val="22"/>
        </w:rPr>
      </w:pPr>
      <w:r w:rsidRPr="00B87E05">
        <w:rPr>
          <w:b/>
        </w:rPr>
        <w:t xml:space="preserve">Brief van Marie Antoinette aan </w:t>
      </w:r>
      <w:proofErr w:type="spellStart"/>
      <w:r w:rsidRPr="00B87E05">
        <w:rPr>
          <w:b/>
        </w:rPr>
        <w:t>Mercy</w:t>
      </w:r>
      <w:proofErr w:type="spellEnd"/>
      <w:r w:rsidRPr="00B87E05">
        <w:rPr>
          <w:b/>
        </w:rPr>
        <w:t xml:space="preserve">, even na de overbrenging naar de </w:t>
      </w:r>
      <w:proofErr w:type="spellStart"/>
      <w:r w:rsidRPr="00B87E05">
        <w:rPr>
          <w:b/>
        </w:rPr>
        <w:t>Tuileries</w:t>
      </w:r>
      <w:proofErr w:type="spellEnd"/>
      <w:r w:rsidRPr="00B87E05">
        <w:rPr>
          <w:b/>
        </w:rPr>
        <w:br/>
      </w:r>
    </w:p>
    <w:p w:rsidR="00B87E05" w:rsidRPr="00B87E05" w:rsidRDefault="00B87E05" w:rsidP="00B87E05">
      <w:pPr>
        <w:rPr>
          <w:sz w:val="22"/>
          <w:szCs w:val="22"/>
        </w:rPr>
      </w:pPr>
      <w:r w:rsidRPr="00B87E05">
        <w:rPr>
          <w:sz w:val="22"/>
          <w:szCs w:val="22"/>
        </w:rPr>
        <w:t xml:space="preserve">Als we vergeten waar we zijn en hoe we hier gekomen zijn, dan moeten we tevreden zijn met de beweging onder het volk, vooral vanochtend. Ik hoop, als het brood er </w:t>
      </w:r>
      <w:proofErr w:type="gramStart"/>
      <w:r w:rsidRPr="00B87E05">
        <w:rPr>
          <w:sz w:val="22"/>
          <w:szCs w:val="22"/>
        </w:rPr>
        <w:t>tenminste</w:t>
      </w:r>
      <w:proofErr w:type="gramEnd"/>
      <w:r w:rsidRPr="00B87E05">
        <w:rPr>
          <w:sz w:val="22"/>
          <w:szCs w:val="22"/>
        </w:rPr>
        <w:t xml:space="preserve"> is, dat veel dingen zich herstellen. Ik praat met het volk: leden van de burgerwacht, viswijven. Het volk vraagt vanmorgen ons te blijven. Ik heb hen gezegd dat van de koning afhing of wij zouden blijven. Degenen die het dichtstbij stonden, beloofden mij dat alles was afgelopen. Ik zei tegen de marktvrouwen dat zij alles moesten gaan verder vertellen wat men aan ons is komen zeggen.</w:t>
      </w:r>
    </w:p>
    <w:p w:rsidR="00B87E05" w:rsidRPr="00D00F2B" w:rsidRDefault="00B87E05" w:rsidP="00B87E05">
      <w:pPr>
        <w:rPr>
          <w:rFonts w:asciiTheme="majorHAnsi" w:hAnsiTheme="majorHAnsi"/>
        </w:rPr>
      </w:pPr>
    </w:p>
    <w:p w:rsidR="00B87E05" w:rsidRDefault="00A96736" w:rsidP="00B87E05">
      <w:pPr>
        <w:rPr>
          <w:rFonts w:asciiTheme="majorHAnsi" w:hAnsiTheme="majorHAnsi"/>
        </w:rPr>
      </w:pPr>
      <w:hyperlink r:id="rId16" w:history="1">
        <w:r w:rsidR="00B87E05" w:rsidRPr="00D00F2B">
          <w:rPr>
            <w:rStyle w:val="Hyperlink"/>
            <w:rFonts w:asciiTheme="majorHAnsi" w:hAnsiTheme="majorHAnsi"/>
          </w:rPr>
          <w:t>http://www.onsverleden.net/</w:t>
        </w:r>
      </w:hyperlink>
      <w:r w:rsidR="00B87E05" w:rsidRPr="00D00F2B">
        <w:rPr>
          <w:rFonts w:asciiTheme="majorHAnsi" w:hAnsiTheme="majorHAnsi"/>
        </w:rPr>
        <w:t xml:space="preserve"> </w:t>
      </w: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Default="00B87E05" w:rsidP="00B87E05">
      <w:pPr>
        <w:rPr>
          <w:rFonts w:eastAsiaTheme="minorHAnsi"/>
          <w:sz w:val="32"/>
          <w:szCs w:val="32"/>
          <w:lang w:eastAsia="en-US"/>
        </w:rPr>
      </w:pPr>
    </w:p>
    <w:p w:rsidR="00B87E05" w:rsidRPr="00B87E05" w:rsidRDefault="00B87E05" w:rsidP="00B87E05">
      <w:pPr>
        <w:rPr>
          <w:rFonts w:eastAsiaTheme="minorHAnsi"/>
          <w:sz w:val="32"/>
          <w:szCs w:val="32"/>
          <w:lang w:eastAsia="en-US"/>
        </w:rPr>
      </w:pPr>
      <w:r w:rsidRPr="00B87E05">
        <w:rPr>
          <w:rFonts w:eastAsiaTheme="minorHAnsi"/>
          <w:sz w:val="32"/>
          <w:szCs w:val="32"/>
          <w:lang w:eastAsia="en-US"/>
        </w:rPr>
        <w:lastRenderedPageBreak/>
        <w:t xml:space="preserve">Handleiding </w:t>
      </w:r>
      <w:proofErr w:type="spellStart"/>
      <w:r w:rsidRPr="00B87E05">
        <w:rPr>
          <w:rFonts w:eastAsiaTheme="minorHAnsi"/>
          <w:sz w:val="32"/>
          <w:szCs w:val="32"/>
          <w:lang w:eastAsia="en-US"/>
        </w:rPr>
        <w:t>powtoon</w:t>
      </w:r>
      <w:proofErr w:type="spellEnd"/>
      <w:r w:rsidRPr="00B87E05">
        <w:rPr>
          <w:rFonts w:eastAsiaTheme="minorHAnsi"/>
          <w:sz w:val="32"/>
          <w:szCs w:val="32"/>
          <w:lang w:eastAsia="en-US"/>
        </w:rPr>
        <w:t xml:space="preserve"> maken</w:t>
      </w:r>
    </w:p>
    <w:p w:rsidR="00B87E05" w:rsidRPr="00D00F2B" w:rsidRDefault="00B87E05" w:rsidP="00B87E05">
      <w:pPr>
        <w:pStyle w:val="Kop2"/>
      </w:pPr>
      <w:bookmarkStart w:id="5" w:name="_Toc441863538"/>
      <w:r w:rsidRPr="00D00F2B">
        <w:t>Praktische informatie</w:t>
      </w:r>
      <w:bookmarkEnd w:id="5"/>
      <w:r w:rsidRPr="00D00F2B">
        <w:t xml:space="preserve"> </w:t>
      </w:r>
    </w:p>
    <w:p w:rsidR="00B87E05" w:rsidRPr="00B87E05" w:rsidRDefault="00B87E05" w:rsidP="00B87E05">
      <w:pPr>
        <w:rPr>
          <w:sz w:val="22"/>
          <w:szCs w:val="22"/>
        </w:rPr>
      </w:pPr>
      <w:r w:rsidRPr="00B87E05">
        <w:rPr>
          <w:sz w:val="22"/>
          <w:szCs w:val="22"/>
        </w:rPr>
        <w:t xml:space="preserve">Log in op de site </w:t>
      </w:r>
      <w:hyperlink r:id="rId17" w:history="1">
        <w:r w:rsidRPr="00B87E05">
          <w:rPr>
            <w:rStyle w:val="Hyperlink"/>
            <w:sz w:val="22"/>
            <w:szCs w:val="22"/>
          </w:rPr>
          <w:t>https://www.powtoon.com/account/signup/</w:t>
        </w:r>
      </w:hyperlink>
      <w:r w:rsidRPr="00B87E05">
        <w:rPr>
          <w:sz w:val="22"/>
          <w:szCs w:val="22"/>
        </w:rPr>
        <w:t xml:space="preserve"> </w:t>
      </w:r>
    </w:p>
    <w:p w:rsidR="00B87E05" w:rsidRPr="00B87E05" w:rsidRDefault="00B87E05" w:rsidP="00B87E05">
      <w:pPr>
        <w:rPr>
          <w:sz w:val="22"/>
          <w:szCs w:val="22"/>
        </w:rPr>
      </w:pPr>
      <w:r w:rsidRPr="00B87E05">
        <w:rPr>
          <w:sz w:val="22"/>
          <w:szCs w:val="22"/>
        </w:rPr>
        <w:t>Je kan ook inloggen met je facebook of google plus.</w:t>
      </w:r>
    </w:p>
    <w:p w:rsidR="00B87E05" w:rsidRPr="00B87E05" w:rsidRDefault="00B87E05" w:rsidP="00B87E05">
      <w:pPr>
        <w:rPr>
          <w:sz w:val="22"/>
          <w:szCs w:val="22"/>
        </w:rPr>
      </w:pPr>
      <w:r w:rsidRPr="00B87E05">
        <w:rPr>
          <w:sz w:val="22"/>
          <w:szCs w:val="22"/>
        </w:rPr>
        <w:t xml:space="preserve">Selecteer onder het balkje met Password (wachtwoord) de optie </w:t>
      </w:r>
      <w:proofErr w:type="spellStart"/>
      <w:r w:rsidRPr="00B87E05">
        <w:rPr>
          <w:sz w:val="22"/>
          <w:szCs w:val="22"/>
        </w:rPr>
        <w:t>Education</w:t>
      </w:r>
      <w:proofErr w:type="spellEnd"/>
      <w:r w:rsidRPr="00B87E05">
        <w:rPr>
          <w:sz w:val="22"/>
          <w:szCs w:val="22"/>
        </w:rPr>
        <w:t xml:space="preserve">-Student. </w:t>
      </w:r>
    </w:p>
    <w:p w:rsidR="00B87E05" w:rsidRPr="00B87E05" w:rsidRDefault="00B87E05" w:rsidP="00B87E05">
      <w:pPr>
        <w:rPr>
          <w:sz w:val="22"/>
          <w:szCs w:val="22"/>
        </w:rPr>
      </w:pPr>
      <w:r w:rsidRPr="00B87E05">
        <w:rPr>
          <w:sz w:val="22"/>
          <w:szCs w:val="22"/>
        </w:rPr>
        <w:t xml:space="preserve">Nu gaan we eerst met het script aan de slag. Hierna gaan we de </w:t>
      </w:r>
      <w:proofErr w:type="spellStart"/>
      <w:r w:rsidRPr="00B87E05">
        <w:rPr>
          <w:sz w:val="22"/>
          <w:szCs w:val="22"/>
        </w:rPr>
        <w:t>powtoon</w:t>
      </w:r>
      <w:proofErr w:type="spellEnd"/>
      <w:r w:rsidRPr="00B87E05">
        <w:rPr>
          <w:sz w:val="22"/>
          <w:szCs w:val="22"/>
        </w:rPr>
        <w:t xml:space="preserve"> in elkaar zetten in verschillende stappen. </w:t>
      </w:r>
    </w:p>
    <w:p w:rsidR="00B87E05" w:rsidRPr="00B87E05" w:rsidRDefault="00B87E05" w:rsidP="00B87E05">
      <w:pPr>
        <w:pStyle w:val="Kop2"/>
        <w:rPr>
          <w:rFonts w:asciiTheme="minorHAnsi" w:hAnsiTheme="minorHAnsi"/>
          <w:sz w:val="22"/>
          <w:szCs w:val="22"/>
        </w:rPr>
      </w:pPr>
      <w:bookmarkStart w:id="6" w:name="_Toc441863539"/>
      <w:r w:rsidRPr="00B87E05">
        <w:rPr>
          <w:rFonts w:asciiTheme="minorHAnsi" w:hAnsiTheme="minorHAnsi"/>
          <w:sz w:val="22"/>
          <w:szCs w:val="22"/>
        </w:rPr>
        <w:t>1. Script</w:t>
      </w:r>
      <w:bookmarkEnd w:id="6"/>
    </w:p>
    <w:p w:rsidR="00B87E05" w:rsidRPr="00B87E05" w:rsidRDefault="00B87E05" w:rsidP="00B87E05">
      <w:pPr>
        <w:rPr>
          <w:sz w:val="22"/>
          <w:szCs w:val="22"/>
        </w:rPr>
      </w:pPr>
      <w:r w:rsidRPr="00B87E05">
        <w:rPr>
          <w:sz w:val="22"/>
          <w:szCs w:val="22"/>
        </w:rPr>
        <w:t xml:space="preserve">Begin met het maken van een </w:t>
      </w:r>
      <w:proofErr w:type="gramStart"/>
      <w:r w:rsidRPr="00B87E05">
        <w:rPr>
          <w:sz w:val="22"/>
          <w:szCs w:val="22"/>
        </w:rPr>
        <w:t xml:space="preserve">script!  </w:t>
      </w:r>
      <w:proofErr w:type="gramEnd"/>
    </w:p>
    <w:tbl>
      <w:tblPr>
        <w:tblStyle w:val="Tabelraster"/>
        <w:tblW w:w="0" w:type="auto"/>
        <w:tblLook w:val="04A0" w:firstRow="1" w:lastRow="0" w:firstColumn="1" w:lastColumn="0" w:noHBand="0" w:noVBand="1"/>
      </w:tblPr>
      <w:tblGrid>
        <w:gridCol w:w="813"/>
        <w:gridCol w:w="3503"/>
        <w:gridCol w:w="4746"/>
      </w:tblGrid>
      <w:tr w:rsidR="00B87E05" w:rsidRPr="00B87E05" w:rsidTr="00A86DC8">
        <w:tc>
          <w:tcPr>
            <w:tcW w:w="817" w:type="dxa"/>
          </w:tcPr>
          <w:p w:rsidR="00B87E05" w:rsidRPr="00B87E05" w:rsidRDefault="00B87E05" w:rsidP="00A86DC8">
            <w:pPr>
              <w:rPr>
                <w:b/>
                <w:i/>
              </w:rPr>
            </w:pPr>
            <w:r w:rsidRPr="00B87E05">
              <w:rPr>
                <w:b/>
                <w:i/>
              </w:rPr>
              <w:t>Stap 1</w:t>
            </w:r>
          </w:p>
        </w:tc>
        <w:tc>
          <w:tcPr>
            <w:tcW w:w="3544" w:type="dxa"/>
          </w:tcPr>
          <w:p w:rsidR="00B87E05" w:rsidRPr="00B87E05" w:rsidRDefault="00B87E05" w:rsidP="00A86DC8">
            <w:r w:rsidRPr="00B87E05">
              <w:t xml:space="preserve">Heet je iedereen welkom en vertel kort waar je </w:t>
            </w:r>
            <w:proofErr w:type="spellStart"/>
            <w:r w:rsidRPr="00B87E05">
              <w:t>powtoon</w:t>
            </w:r>
            <w:proofErr w:type="spellEnd"/>
            <w:r w:rsidRPr="00B87E05">
              <w:t xml:space="preserve"> over gaat. </w:t>
            </w:r>
          </w:p>
          <w:p w:rsidR="00B87E05" w:rsidRPr="00B87E05" w:rsidRDefault="00B87E05" w:rsidP="00A86DC8"/>
          <w:p w:rsidR="00B87E05" w:rsidRPr="00B87E05" w:rsidRDefault="00B87E05" w:rsidP="00A86DC8"/>
          <w:p w:rsidR="00B87E05" w:rsidRPr="00B87E05" w:rsidRDefault="00B87E05" w:rsidP="00A86DC8"/>
        </w:tc>
        <w:tc>
          <w:tcPr>
            <w:tcW w:w="4851" w:type="dxa"/>
          </w:tcPr>
          <w:p w:rsidR="00B87E05" w:rsidRPr="00B87E05" w:rsidRDefault="00B87E05" w:rsidP="00A86DC8">
            <w:pPr>
              <w:rPr>
                <w:b/>
                <w:i/>
              </w:rPr>
            </w:pPr>
            <w:r w:rsidRPr="00B87E05">
              <w:rPr>
                <w:b/>
                <w:i/>
              </w:rPr>
              <w:t>Tekst</w:t>
            </w:r>
          </w:p>
          <w:p w:rsidR="00B87E05" w:rsidRPr="00B87E05" w:rsidRDefault="00B87E05" w:rsidP="00A86DC8"/>
          <w:p w:rsidR="00B87E05" w:rsidRPr="00B87E05" w:rsidRDefault="00B87E05" w:rsidP="00A86DC8"/>
        </w:tc>
      </w:tr>
      <w:tr w:rsidR="00B87E05" w:rsidRPr="00B87E05" w:rsidTr="00A86DC8">
        <w:tc>
          <w:tcPr>
            <w:tcW w:w="817" w:type="dxa"/>
          </w:tcPr>
          <w:p w:rsidR="00B87E05" w:rsidRPr="00B87E05" w:rsidRDefault="00B87E05" w:rsidP="00A86DC8">
            <w:pPr>
              <w:rPr>
                <w:b/>
                <w:i/>
              </w:rPr>
            </w:pPr>
            <w:r w:rsidRPr="00B87E05">
              <w:rPr>
                <w:b/>
                <w:i/>
              </w:rPr>
              <w:t>Stap 2</w:t>
            </w:r>
          </w:p>
        </w:tc>
        <w:tc>
          <w:tcPr>
            <w:tcW w:w="3544" w:type="dxa"/>
          </w:tcPr>
          <w:p w:rsidR="00B87E05" w:rsidRPr="00B87E05" w:rsidRDefault="00B87E05" w:rsidP="00A86DC8">
            <w:r w:rsidRPr="00B87E05">
              <w:rPr>
                <w:i/>
              </w:rPr>
              <w:t xml:space="preserve">Zorg dat je de aandacht van de kijkers vasthoudt. Begin bijvoorbeeld met een pakkende openingszin. </w:t>
            </w:r>
          </w:p>
          <w:p w:rsidR="00B87E05" w:rsidRPr="00B87E05" w:rsidRDefault="00B87E05" w:rsidP="00A86DC8"/>
        </w:tc>
        <w:tc>
          <w:tcPr>
            <w:tcW w:w="4851" w:type="dxa"/>
          </w:tcPr>
          <w:p w:rsidR="00B87E05" w:rsidRPr="00B87E05" w:rsidRDefault="00B87E05" w:rsidP="00A86DC8">
            <w:pPr>
              <w:rPr>
                <w:b/>
                <w:i/>
              </w:rPr>
            </w:pPr>
          </w:p>
          <w:p w:rsidR="00B87E05" w:rsidRPr="00B87E05" w:rsidRDefault="00B87E05" w:rsidP="00A86DC8"/>
        </w:tc>
      </w:tr>
      <w:tr w:rsidR="00B87E05" w:rsidRPr="00B87E05" w:rsidTr="00A86DC8">
        <w:tc>
          <w:tcPr>
            <w:tcW w:w="817" w:type="dxa"/>
          </w:tcPr>
          <w:p w:rsidR="00B87E05" w:rsidRPr="00B87E05" w:rsidRDefault="00B87E05" w:rsidP="00A86DC8">
            <w:pPr>
              <w:rPr>
                <w:b/>
                <w:i/>
              </w:rPr>
            </w:pPr>
            <w:r w:rsidRPr="00B87E05">
              <w:rPr>
                <w:b/>
                <w:i/>
              </w:rPr>
              <w:t>Stap 3</w:t>
            </w:r>
          </w:p>
        </w:tc>
        <w:tc>
          <w:tcPr>
            <w:tcW w:w="3544" w:type="dxa"/>
          </w:tcPr>
          <w:p w:rsidR="00B87E05" w:rsidRPr="00B87E05" w:rsidRDefault="00B87E05" w:rsidP="00A86DC8">
            <w:r w:rsidRPr="00B87E05">
              <w:t xml:space="preserve">Vertel jullie verhaal over de vier momenten. Zorg dat het kort en bondig is. Dit maakt je </w:t>
            </w:r>
            <w:proofErr w:type="spellStart"/>
            <w:r w:rsidRPr="00B87E05">
              <w:t>powtoon</w:t>
            </w:r>
            <w:proofErr w:type="spellEnd"/>
            <w:r w:rsidRPr="00B87E05">
              <w:t xml:space="preserve"> sterker en duidelijker. </w:t>
            </w:r>
          </w:p>
          <w:p w:rsidR="00B87E05" w:rsidRPr="00B87E05" w:rsidRDefault="00B87E05" w:rsidP="00A86DC8"/>
          <w:p w:rsidR="00B87E05" w:rsidRPr="00B87E05" w:rsidRDefault="00B87E05" w:rsidP="00A86DC8"/>
          <w:p w:rsidR="00B87E05" w:rsidRPr="00B87E05" w:rsidRDefault="00B87E05" w:rsidP="00A86DC8"/>
        </w:tc>
        <w:tc>
          <w:tcPr>
            <w:tcW w:w="4851" w:type="dxa"/>
          </w:tcPr>
          <w:p w:rsidR="00B87E05" w:rsidRPr="00B87E05" w:rsidRDefault="00B87E05" w:rsidP="00A86DC8">
            <w:r w:rsidRPr="00B87E05">
              <w:t xml:space="preserve"> </w:t>
            </w:r>
          </w:p>
          <w:p w:rsidR="00B87E05" w:rsidRPr="00B87E05" w:rsidRDefault="00B87E05" w:rsidP="00A86DC8"/>
        </w:tc>
      </w:tr>
      <w:tr w:rsidR="00B87E05" w:rsidRPr="00B87E05" w:rsidTr="00A86DC8">
        <w:tc>
          <w:tcPr>
            <w:tcW w:w="817" w:type="dxa"/>
          </w:tcPr>
          <w:p w:rsidR="00B87E05" w:rsidRPr="00B87E05" w:rsidRDefault="00B87E05" w:rsidP="00A86DC8">
            <w:pPr>
              <w:rPr>
                <w:b/>
                <w:i/>
              </w:rPr>
            </w:pPr>
            <w:r w:rsidRPr="00B87E05">
              <w:rPr>
                <w:b/>
                <w:i/>
              </w:rPr>
              <w:t>Stap 4</w:t>
            </w:r>
          </w:p>
        </w:tc>
        <w:tc>
          <w:tcPr>
            <w:tcW w:w="3544" w:type="dxa"/>
          </w:tcPr>
          <w:p w:rsidR="00B87E05" w:rsidRPr="00B87E05" w:rsidRDefault="00B87E05" w:rsidP="00A86DC8">
            <w:r w:rsidRPr="00B87E05">
              <w:t xml:space="preserve">Vul het verhaal aan met gevonden afbeeldingen. Hierdoor wordt de </w:t>
            </w:r>
            <w:proofErr w:type="spellStart"/>
            <w:r w:rsidRPr="00B87E05">
              <w:t>powtoon</w:t>
            </w:r>
            <w:proofErr w:type="spellEnd"/>
            <w:r w:rsidRPr="00B87E05">
              <w:t xml:space="preserve"> beeldend nog sterker! </w:t>
            </w:r>
          </w:p>
          <w:p w:rsidR="00B87E05" w:rsidRPr="00B87E05" w:rsidRDefault="00B87E05" w:rsidP="00A86DC8"/>
        </w:tc>
        <w:tc>
          <w:tcPr>
            <w:tcW w:w="4851" w:type="dxa"/>
          </w:tcPr>
          <w:p w:rsidR="00B87E05" w:rsidRPr="00B87E05" w:rsidRDefault="00B87E05" w:rsidP="00A86DC8"/>
          <w:p w:rsidR="00B87E05" w:rsidRPr="00B87E05" w:rsidRDefault="00B87E05" w:rsidP="00A86DC8"/>
          <w:p w:rsidR="00B87E05" w:rsidRPr="00B87E05" w:rsidRDefault="00B87E05" w:rsidP="00A86DC8"/>
          <w:p w:rsidR="00B87E05" w:rsidRPr="00B87E05" w:rsidRDefault="00B87E05" w:rsidP="00A86DC8"/>
          <w:p w:rsidR="00B87E05" w:rsidRPr="00B87E05" w:rsidRDefault="00B87E05" w:rsidP="00A86DC8"/>
        </w:tc>
      </w:tr>
      <w:tr w:rsidR="00B87E05" w:rsidRPr="00B87E05" w:rsidTr="00A86DC8">
        <w:tc>
          <w:tcPr>
            <w:tcW w:w="817" w:type="dxa"/>
          </w:tcPr>
          <w:p w:rsidR="00B87E05" w:rsidRPr="00B87E05" w:rsidRDefault="00B87E05" w:rsidP="00A86DC8">
            <w:pPr>
              <w:rPr>
                <w:b/>
                <w:i/>
              </w:rPr>
            </w:pPr>
            <w:r w:rsidRPr="00B87E05">
              <w:rPr>
                <w:b/>
                <w:i/>
              </w:rPr>
              <w:t>Stap 5</w:t>
            </w:r>
          </w:p>
        </w:tc>
        <w:tc>
          <w:tcPr>
            <w:tcW w:w="3544" w:type="dxa"/>
          </w:tcPr>
          <w:p w:rsidR="00B87E05" w:rsidRPr="00B87E05" w:rsidRDefault="00B87E05" w:rsidP="00A86DC8">
            <w:r w:rsidRPr="00B87E05">
              <w:t xml:space="preserve">Geef in de conclusie antwoord op de onderzoeksvraag: </w:t>
            </w:r>
            <w:r w:rsidRPr="00B87E05">
              <w:rPr>
                <w:color w:val="000000"/>
              </w:rPr>
              <w:t>Lodewijk XVI: slachtoffer of aanstichter?</w:t>
            </w:r>
          </w:p>
          <w:p w:rsidR="00B87E05" w:rsidRPr="00B87E05" w:rsidRDefault="00B87E05" w:rsidP="00A86DC8">
            <w:pPr>
              <w:rPr>
                <w:i/>
              </w:rPr>
            </w:pPr>
            <w:r w:rsidRPr="00B87E05">
              <w:rPr>
                <w:i/>
              </w:rPr>
              <w:t xml:space="preserve">Verwerk hierin ook kort waarom jullie tot deze conclusie zijn gekomen. </w:t>
            </w:r>
          </w:p>
        </w:tc>
        <w:tc>
          <w:tcPr>
            <w:tcW w:w="4851" w:type="dxa"/>
          </w:tcPr>
          <w:p w:rsidR="00B87E05" w:rsidRPr="00B87E05" w:rsidRDefault="00B87E05" w:rsidP="00A86DC8"/>
          <w:p w:rsidR="00B87E05" w:rsidRPr="00B87E05" w:rsidRDefault="00B87E05" w:rsidP="00A86DC8"/>
          <w:p w:rsidR="00B87E05" w:rsidRPr="00B87E05" w:rsidRDefault="00B87E05" w:rsidP="00A86DC8"/>
          <w:p w:rsidR="00B87E05" w:rsidRPr="00B87E05" w:rsidRDefault="00B87E05" w:rsidP="00A86DC8"/>
          <w:p w:rsidR="00B87E05" w:rsidRPr="00B87E05" w:rsidRDefault="00B87E05" w:rsidP="00A86DC8"/>
        </w:tc>
      </w:tr>
    </w:tbl>
    <w:p w:rsidR="00B87E05" w:rsidRPr="00B87E05" w:rsidRDefault="00B87E05" w:rsidP="00B87E05">
      <w:pPr>
        <w:rPr>
          <w:b/>
          <w:i/>
          <w:sz w:val="22"/>
          <w:szCs w:val="22"/>
        </w:rPr>
      </w:pPr>
      <w:r w:rsidRPr="00B87E05">
        <w:rPr>
          <w:b/>
          <w:i/>
          <w:sz w:val="22"/>
          <w:szCs w:val="22"/>
        </w:rPr>
        <w:t xml:space="preserve">Tips: </w:t>
      </w:r>
    </w:p>
    <w:p w:rsidR="00B87E05" w:rsidRPr="00B87E05" w:rsidRDefault="00B87E05" w:rsidP="00B87E05">
      <w:pPr>
        <w:pStyle w:val="Lijstalinea"/>
        <w:numPr>
          <w:ilvl w:val="0"/>
          <w:numId w:val="3"/>
        </w:numPr>
        <w:spacing w:after="200" w:line="276" w:lineRule="auto"/>
      </w:pPr>
      <w:r w:rsidRPr="00B87E05">
        <w:t xml:space="preserve">Het verhaal moet aansluiten bij het gekozen onderwerp. </w:t>
      </w:r>
    </w:p>
    <w:p w:rsidR="00B87E05" w:rsidRPr="00B87E05" w:rsidRDefault="00B87E05" w:rsidP="00B87E05">
      <w:pPr>
        <w:pStyle w:val="Lijstalinea"/>
        <w:numPr>
          <w:ilvl w:val="0"/>
          <w:numId w:val="3"/>
        </w:numPr>
        <w:spacing w:after="200" w:line="276" w:lineRule="auto"/>
      </w:pPr>
      <w:r w:rsidRPr="00B87E05">
        <w:t>Overleg goed met elkaar</w:t>
      </w:r>
    </w:p>
    <w:p w:rsidR="00B87E05" w:rsidRPr="00B87E05" w:rsidRDefault="00B87E05" w:rsidP="00B87E05">
      <w:pPr>
        <w:pStyle w:val="Lijstalinea"/>
        <w:numPr>
          <w:ilvl w:val="0"/>
          <w:numId w:val="3"/>
        </w:numPr>
        <w:spacing w:after="200" w:line="276" w:lineRule="auto"/>
      </w:pPr>
      <w:r w:rsidRPr="00B87E05">
        <w:t>Zorg dat je de kijker meeneemt met je verhaal!</w:t>
      </w:r>
    </w:p>
    <w:p w:rsidR="00B87E05" w:rsidRPr="00D00F2B" w:rsidRDefault="00B87E05" w:rsidP="00B87E05">
      <w:pPr>
        <w:pStyle w:val="Lijstalinea"/>
        <w:numPr>
          <w:ilvl w:val="0"/>
          <w:numId w:val="3"/>
        </w:numPr>
        <w:spacing w:after="200" w:line="276" w:lineRule="auto"/>
      </w:pPr>
      <w:r w:rsidRPr="00B87E05">
        <w:t xml:space="preserve">Verdeel eventueel de taken. Vier mensen achter de computer is misschien veel, dus splits bijvoorbeeld de groep op. Twee gaan met de </w:t>
      </w:r>
      <w:proofErr w:type="spellStart"/>
      <w:r w:rsidRPr="00B87E05">
        <w:t>powtoon</w:t>
      </w:r>
      <w:proofErr w:type="spellEnd"/>
      <w:r w:rsidRPr="00B87E05">
        <w:t xml:space="preserve"> bezig terwijl 2 met het verslag bezig gaan.</w:t>
      </w:r>
    </w:p>
    <w:p w:rsidR="00B87E05" w:rsidRPr="00D00F2B" w:rsidRDefault="00B87E05" w:rsidP="00B87E05">
      <w:pPr>
        <w:pStyle w:val="Kop2"/>
      </w:pPr>
      <w:bookmarkStart w:id="7" w:name="_Toc441863540"/>
      <w:r w:rsidRPr="00D00F2B">
        <w:lastRenderedPageBreak/>
        <w:t xml:space="preserve">2. </w:t>
      </w:r>
      <w:proofErr w:type="spellStart"/>
      <w:r w:rsidRPr="00D00F2B">
        <w:t>Powtoon</w:t>
      </w:r>
      <w:proofErr w:type="spellEnd"/>
      <w:r w:rsidRPr="00D00F2B">
        <w:t xml:space="preserve"> in elkaar zetten</w:t>
      </w:r>
      <w:bookmarkEnd w:id="7"/>
      <w:r w:rsidRPr="00D00F2B">
        <w:t xml:space="preserve"> </w:t>
      </w:r>
    </w:p>
    <w:p w:rsidR="00B87E05" w:rsidRPr="00B87E05" w:rsidRDefault="00B87E05" w:rsidP="00B87E05">
      <w:pPr>
        <w:rPr>
          <w:i/>
          <w:sz w:val="22"/>
          <w:szCs w:val="22"/>
        </w:rPr>
      </w:pPr>
      <w:r w:rsidRPr="00B87E05">
        <w:rPr>
          <w:i/>
          <w:sz w:val="22"/>
          <w:szCs w:val="22"/>
        </w:rPr>
        <w:t>Stappenplan</w:t>
      </w:r>
    </w:p>
    <w:p w:rsidR="00B87E05" w:rsidRPr="00B87E05" w:rsidRDefault="00B87E05" w:rsidP="00B87E05">
      <w:pPr>
        <w:rPr>
          <w:b/>
          <w:i/>
          <w:sz w:val="22"/>
          <w:szCs w:val="22"/>
        </w:rPr>
      </w:pPr>
      <w:r w:rsidRPr="00B87E05">
        <w:rPr>
          <w:b/>
          <w:i/>
          <w:sz w:val="22"/>
          <w:szCs w:val="22"/>
        </w:rPr>
        <w:t>Stap 1: Kies een thema</w:t>
      </w:r>
    </w:p>
    <w:p w:rsidR="00B87E05" w:rsidRPr="00B87E05" w:rsidRDefault="00B87E05" w:rsidP="00B87E05">
      <w:pPr>
        <w:rPr>
          <w:sz w:val="22"/>
          <w:szCs w:val="22"/>
        </w:rPr>
      </w:pPr>
      <w:r w:rsidRPr="00B87E05">
        <w:rPr>
          <w:sz w:val="22"/>
          <w:szCs w:val="22"/>
        </w:rPr>
        <w:t xml:space="preserve">Let er hierbij op dat er ook </w:t>
      </w:r>
      <w:r w:rsidRPr="00B87E05">
        <w:rPr>
          <w:i/>
          <w:sz w:val="22"/>
          <w:szCs w:val="22"/>
        </w:rPr>
        <w:t xml:space="preserve">pro en business </w:t>
      </w:r>
      <w:r w:rsidRPr="00B87E05">
        <w:rPr>
          <w:sz w:val="22"/>
          <w:szCs w:val="22"/>
        </w:rPr>
        <w:t xml:space="preserve">thema´s zijn die </w:t>
      </w:r>
      <w:r w:rsidRPr="00B87E05">
        <w:rPr>
          <w:b/>
          <w:sz w:val="22"/>
          <w:szCs w:val="22"/>
          <w:u w:val="single"/>
        </w:rPr>
        <w:t>niet gratis</w:t>
      </w:r>
      <w:r w:rsidRPr="00B87E05">
        <w:rPr>
          <w:sz w:val="22"/>
          <w:szCs w:val="22"/>
        </w:rPr>
        <w:t xml:space="preserve"> zijn. Kies dus een </w:t>
      </w:r>
      <w:r w:rsidRPr="00B87E05">
        <w:rPr>
          <w:b/>
          <w:sz w:val="22"/>
          <w:szCs w:val="22"/>
          <w:u w:val="single"/>
        </w:rPr>
        <w:t>gratis</w:t>
      </w:r>
      <w:r w:rsidRPr="00B87E05">
        <w:rPr>
          <w:sz w:val="22"/>
          <w:szCs w:val="22"/>
        </w:rPr>
        <w:t xml:space="preserve"> thema. </w:t>
      </w:r>
    </w:p>
    <w:p w:rsidR="00B87E05" w:rsidRPr="00B87E05" w:rsidRDefault="00B87E05" w:rsidP="00B87E05">
      <w:pPr>
        <w:rPr>
          <w:sz w:val="22"/>
          <w:szCs w:val="22"/>
        </w:rPr>
      </w:pPr>
      <w:r w:rsidRPr="00B87E05">
        <w:rPr>
          <w:sz w:val="22"/>
          <w:szCs w:val="22"/>
        </w:rPr>
        <w:t xml:space="preserve">Op de afbeelding bij het thema kan je zien hoe het thema er ongeveer uitziet. </w:t>
      </w:r>
    </w:p>
    <w:p w:rsidR="00B87E05" w:rsidRPr="00B87E05" w:rsidRDefault="00B87E05" w:rsidP="00B87E05">
      <w:pPr>
        <w:rPr>
          <w:i/>
          <w:sz w:val="22"/>
          <w:szCs w:val="22"/>
        </w:rPr>
      </w:pPr>
      <w:r w:rsidRPr="00B87E05">
        <w:rPr>
          <w:i/>
          <w:sz w:val="22"/>
          <w:szCs w:val="22"/>
        </w:rPr>
        <w:t xml:space="preserve">Als je een thema hebt gekozen met je groepje, dan kan het even duren voordat je aan de slag </w:t>
      </w:r>
      <w:proofErr w:type="gramStart"/>
      <w:r w:rsidRPr="00B87E05">
        <w:rPr>
          <w:i/>
          <w:sz w:val="22"/>
          <w:szCs w:val="22"/>
        </w:rPr>
        <w:t xml:space="preserve">kan.  </w:t>
      </w:r>
      <w:proofErr w:type="gramEnd"/>
      <w:r w:rsidRPr="00B87E05">
        <w:rPr>
          <w:i/>
          <w:sz w:val="22"/>
          <w:szCs w:val="22"/>
        </w:rPr>
        <w:t xml:space="preserve">De site moet dan namelijk het gehele thema laden. </w:t>
      </w:r>
    </w:p>
    <w:p w:rsidR="00B87E05" w:rsidRPr="00B87E05" w:rsidRDefault="00B87E05" w:rsidP="00B87E05">
      <w:pPr>
        <w:rPr>
          <w:b/>
          <w:sz w:val="22"/>
          <w:szCs w:val="22"/>
        </w:rPr>
      </w:pPr>
      <w:r w:rsidRPr="00B87E05">
        <w:rPr>
          <w:b/>
          <w:sz w:val="22"/>
          <w:szCs w:val="22"/>
        </w:rPr>
        <w:t xml:space="preserve">Stap </w:t>
      </w:r>
      <w:proofErr w:type="gramStart"/>
      <w:r w:rsidRPr="00B87E05">
        <w:rPr>
          <w:b/>
          <w:sz w:val="22"/>
          <w:szCs w:val="22"/>
        </w:rPr>
        <w:t xml:space="preserve">2:  </w:t>
      </w:r>
      <w:proofErr w:type="gramEnd"/>
      <w:r w:rsidRPr="00B87E05">
        <w:rPr>
          <w:b/>
          <w:sz w:val="22"/>
          <w:szCs w:val="22"/>
        </w:rPr>
        <w:t xml:space="preserve">Geef je </w:t>
      </w:r>
      <w:proofErr w:type="spellStart"/>
      <w:r w:rsidRPr="00B87E05">
        <w:rPr>
          <w:b/>
          <w:sz w:val="22"/>
          <w:szCs w:val="22"/>
        </w:rPr>
        <w:t>powtoon</w:t>
      </w:r>
      <w:proofErr w:type="spellEnd"/>
      <w:r w:rsidRPr="00B87E05">
        <w:rPr>
          <w:b/>
          <w:sz w:val="22"/>
          <w:szCs w:val="22"/>
        </w:rPr>
        <w:t xml:space="preserve"> een naam</w:t>
      </w:r>
    </w:p>
    <w:p w:rsidR="00B87E05" w:rsidRPr="00B87E05" w:rsidRDefault="00B87E05" w:rsidP="00B87E05">
      <w:pPr>
        <w:rPr>
          <w:i/>
          <w:sz w:val="22"/>
          <w:szCs w:val="22"/>
        </w:rPr>
      </w:pPr>
      <w:r w:rsidRPr="00B87E05">
        <w:rPr>
          <w:sz w:val="22"/>
          <w:szCs w:val="22"/>
        </w:rPr>
        <w:t xml:space="preserve">Bovenin het scherm, naast safe kan je een naam aan je project geven. Standaard staat hier </w:t>
      </w:r>
      <w:proofErr w:type="spellStart"/>
      <w:r w:rsidRPr="00B87E05">
        <w:rPr>
          <w:i/>
          <w:sz w:val="22"/>
          <w:szCs w:val="22"/>
        </w:rPr>
        <w:t>Untitled</w:t>
      </w:r>
      <w:proofErr w:type="spellEnd"/>
      <w:r w:rsidRPr="00B87E05">
        <w:rPr>
          <w:i/>
          <w:sz w:val="22"/>
          <w:szCs w:val="22"/>
        </w:rPr>
        <w:t>.</w:t>
      </w:r>
    </w:p>
    <w:p w:rsidR="00B87E05" w:rsidRPr="00B87E05" w:rsidRDefault="00B87E05" w:rsidP="00B87E05">
      <w:pPr>
        <w:rPr>
          <w:sz w:val="22"/>
          <w:szCs w:val="22"/>
        </w:rPr>
      </w:pPr>
      <w:r w:rsidRPr="00B87E05">
        <w:rPr>
          <w:sz w:val="22"/>
          <w:szCs w:val="22"/>
        </w:rPr>
        <w:t xml:space="preserve">Sla de </w:t>
      </w:r>
      <w:proofErr w:type="spellStart"/>
      <w:r w:rsidRPr="00B87E05">
        <w:rPr>
          <w:sz w:val="22"/>
          <w:szCs w:val="22"/>
        </w:rPr>
        <w:t>powtoon</w:t>
      </w:r>
      <w:proofErr w:type="spellEnd"/>
      <w:r w:rsidRPr="00B87E05">
        <w:rPr>
          <w:sz w:val="22"/>
          <w:szCs w:val="22"/>
        </w:rPr>
        <w:t xml:space="preserve"> als volgt op: de voornamen van je groepsgenoten, dus bijvoorbeeld: </w:t>
      </w:r>
      <w:proofErr w:type="spellStart"/>
      <w:r w:rsidRPr="00B87E05">
        <w:rPr>
          <w:sz w:val="22"/>
          <w:szCs w:val="22"/>
        </w:rPr>
        <w:t>TimPietKees</w:t>
      </w:r>
      <w:proofErr w:type="spellEnd"/>
      <w:r w:rsidRPr="00B87E05">
        <w:rPr>
          <w:sz w:val="22"/>
          <w:szCs w:val="22"/>
        </w:rPr>
        <w:t xml:space="preserve"> en vervolgens </w:t>
      </w:r>
      <w:proofErr w:type="spellStart"/>
      <w:r w:rsidRPr="00B87E05">
        <w:rPr>
          <w:i/>
          <w:sz w:val="22"/>
          <w:szCs w:val="22"/>
        </w:rPr>
        <w:t>Powtoon</w:t>
      </w:r>
      <w:proofErr w:type="spellEnd"/>
      <w:r w:rsidRPr="00B87E05">
        <w:rPr>
          <w:i/>
          <w:sz w:val="22"/>
          <w:szCs w:val="22"/>
        </w:rPr>
        <w:t xml:space="preserve"> </w:t>
      </w:r>
      <w:r w:rsidRPr="00B87E05">
        <w:rPr>
          <w:sz w:val="22"/>
          <w:szCs w:val="22"/>
        </w:rPr>
        <w:t xml:space="preserve">en sluit af met het onderwerp: </w:t>
      </w:r>
      <w:proofErr w:type="spellStart"/>
      <w:r w:rsidRPr="00B87E05">
        <w:rPr>
          <w:sz w:val="22"/>
          <w:szCs w:val="22"/>
        </w:rPr>
        <w:t>LodewijkXVI</w:t>
      </w:r>
      <w:proofErr w:type="spellEnd"/>
      <w:r w:rsidRPr="00B87E05">
        <w:rPr>
          <w:sz w:val="22"/>
          <w:szCs w:val="22"/>
        </w:rPr>
        <w:t xml:space="preserve">. </w:t>
      </w:r>
    </w:p>
    <w:p w:rsidR="00B87E05" w:rsidRPr="00B87E05" w:rsidRDefault="00B87E05" w:rsidP="00B87E05">
      <w:pPr>
        <w:rPr>
          <w:sz w:val="22"/>
          <w:szCs w:val="22"/>
        </w:rPr>
      </w:pPr>
      <w:r w:rsidRPr="00B87E05">
        <w:rPr>
          <w:sz w:val="22"/>
          <w:szCs w:val="22"/>
        </w:rPr>
        <w:t xml:space="preserve">Zo komt het er uit te zien: </w:t>
      </w:r>
      <w:proofErr w:type="spellStart"/>
      <w:r w:rsidRPr="00B87E05">
        <w:rPr>
          <w:sz w:val="22"/>
          <w:szCs w:val="22"/>
        </w:rPr>
        <w:t>TimPietKeesPowtoonLodewijkXVI</w:t>
      </w:r>
      <w:proofErr w:type="spellEnd"/>
      <w:r w:rsidRPr="00B87E05">
        <w:rPr>
          <w:sz w:val="22"/>
          <w:szCs w:val="22"/>
        </w:rPr>
        <w:t xml:space="preserve">. </w:t>
      </w:r>
    </w:p>
    <w:p w:rsidR="00B87E05" w:rsidRPr="00B87E05" w:rsidRDefault="00B87E05" w:rsidP="00B87E05">
      <w:pPr>
        <w:rPr>
          <w:sz w:val="22"/>
          <w:szCs w:val="22"/>
        </w:rPr>
      </w:pPr>
      <w:r w:rsidRPr="00B87E05">
        <w:rPr>
          <w:i/>
          <w:sz w:val="22"/>
          <w:szCs w:val="22"/>
        </w:rPr>
        <w:t xml:space="preserve">TIP! Zorg dat je regelmatig opslaat als je veel hebt verandert in je </w:t>
      </w:r>
      <w:proofErr w:type="spellStart"/>
      <w:r w:rsidRPr="00B87E05">
        <w:rPr>
          <w:i/>
          <w:sz w:val="22"/>
          <w:szCs w:val="22"/>
        </w:rPr>
        <w:t>powtoon</w:t>
      </w:r>
      <w:proofErr w:type="spellEnd"/>
      <w:r w:rsidRPr="00B87E05">
        <w:rPr>
          <w:i/>
          <w:sz w:val="22"/>
          <w:szCs w:val="22"/>
        </w:rPr>
        <w:t xml:space="preserve">. Zo voorkom je dat je veranderingen </w:t>
      </w:r>
      <w:proofErr w:type="gramStart"/>
      <w:r w:rsidRPr="00B87E05">
        <w:rPr>
          <w:i/>
          <w:sz w:val="22"/>
          <w:szCs w:val="22"/>
        </w:rPr>
        <w:t xml:space="preserve">kwijtraakt.  </w:t>
      </w:r>
      <w:proofErr w:type="gramEnd"/>
    </w:p>
    <w:p w:rsidR="00B87E05" w:rsidRPr="00B87E05" w:rsidRDefault="00B87E05" w:rsidP="00B87E05">
      <w:pPr>
        <w:rPr>
          <w:b/>
          <w:sz w:val="22"/>
          <w:szCs w:val="22"/>
        </w:rPr>
      </w:pPr>
      <w:r w:rsidRPr="00B87E05">
        <w:rPr>
          <w:b/>
          <w:sz w:val="22"/>
          <w:szCs w:val="22"/>
        </w:rPr>
        <w:t>Stap 3: Schakel over naar de Simple mode (niet verplicht)</w:t>
      </w:r>
    </w:p>
    <w:p w:rsidR="00B87E05" w:rsidRPr="00B87E05" w:rsidRDefault="00B87E05" w:rsidP="00B87E05">
      <w:pPr>
        <w:rPr>
          <w:sz w:val="22"/>
          <w:szCs w:val="22"/>
        </w:rPr>
      </w:pPr>
      <w:r w:rsidRPr="00B87E05">
        <w:rPr>
          <w:sz w:val="22"/>
          <w:szCs w:val="22"/>
        </w:rPr>
        <w:t xml:space="preserve">Rechts bovenin kan je overschakelen naar de zogenoemde Simple mode. Standaard staat hij ingesteld op de </w:t>
      </w:r>
      <w:proofErr w:type="spellStart"/>
      <w:r w:rsidRPr="00B87E05">
        <w:rPr>
          <w:sz w:val="22"/>
          <w:szCs w:val="22"/>
        </w:rPr>
        <w:t>customize</w:t>
      </w:r>
      <w:proofErr w:type="spellEnd"/>
      <w:r w:rsidRPr="00B87E05">
        <w:rPr>
          <w:sz w:val="22"/>
          <w:szCs w:val="22"/>
        </w:rPr>
        <w:t xml:space="preserve"> mode. De </w:t>
      </w:r>
      <w:proofErr w:type="spellStart"/>
      <w:r w:rsidRPr="00B87E05">
        <w:rPr>
          <w:sz w:val="22"/>
          <w:szCs w:val="22"/>
        </w:rPr>
        <w:t>Customize</w:t>
      </w:r>
      <w:proofErr w:type="spellEnd"/>
      <w:r w:rsidRPr="00B87E05">
        <w:rPr>
          <w:sz w:val="22"/>
          <w:szCs w:val="22"/>
        </w:rPr>
        <w:t xml:space="preserve"> mode is voor mensen die veel gebruik hebben gemaakt van </w:t>
      </w:r>
      <w:proofErr w:type="spellStart"/>
      <w:r w:rsidRPr="00B87E05">
        <w:rPr>
          <w:sz w:val="22"/>
          <w:szCs w:val="22"/>
        </w:rPr>
        <w:t>powtoon</w:t>
      </w:r>
      <w:proofErr w:type="spellEnd"/>
      <w:r w:rsidRPr="00B87E05">
        <w:rPr>
          <w:sz w:val="22"/>
          <w:szCs w:val="22"/>
        </w:rPr>
        <w:t>. Spreek met je groepje af voor welke mode jullie gaan.</w:t>
      </w:r>
    </w:p>
    <w:p w:rsidR="00B87E05" w:rsidRPr="00B87E05" w:rsidRDefault="00B87E05" w:rsidP="00B87E05">
      <w:pPr>
        <w:rPr>
          <w:i/>
          <w:sz w:val="22"/>
          <w:szCs w:val="22"/>
        </w:rPr>
      </w:pPr>
      <w:r w:rsidRPr="00B87E05">
        <w:rPr>
          <w:i/>
          <w:sz w:val="22"/>
          <w:szCs w:val="22"/>
        </w:rPr>
        <w:t xml:space="preserve">TIP! Komen jullie er niet uit met het maken van de </w:t>
      </w:r>
      <w:proofErr w:type="spellStart"/>
      <w:r w:rsidRPr="00B87E05">
        <w:rPr>
          <w:i/>
          <w:sz w:val="22"/>
          <w:szCs w:val="22"/>
        </w:rPr>
        <w:t>powtoon</w:t>
      </w:r>
      <w:proofErr w:type="spellEnd"/>
      <w:r w:rsidRPr="00B87E05">
        <w:rPr>
          <w:i/>
          <w:sz w:val="22"/>
          <w:szCs w:val="22"/>
        </w:rPr>
        <w:t xml:space="preserve"> en is de </w:t>
      </w:r>
      <w:proofErr w:type="spellStart"/>
      <w:r w:rsidRPr="00B87E05">
        <w:rPr>
          <w:i/>
          <w:sz w:val="22"/>
          <w:szCs w:val="22"/>
        </w:rPr>
        <w:t>customize</w:t>
      </w:r>
      <w:proofErr w:type="spellEnd"/>
      <w:r w:rsidRPr="00B87E05">
        <w:rPr>
          <w:i/>
          <w:sz w:val="22"/>
          <w:szCs w:val="22"/>
        </w:rPr>
        <w:t xml:space="preserve"> mode toch te moeilijk, schakel dan over naar de </w:t>
      </w:r>
      <w:proofErr w:type="spellStart"/>
      <w:r w:rsidRPr="00B87E05">
        <w:rPr>
          <w:i/>
          <w:sz w:val="22"/>
          <w:szCs w:val="22"/>
        </w:rPr>
        <w:t>simple</w:t>
      </w:r>
      <w:proofErr w:type="spellEnd"/>
      <w:r w:rsidRPr="00B87E05">
        <w:rPr>
          <w:i/>
          <w:sz w:val="22"/>
          <w:szCs w:val="22"/>
        </w:rPr>
        <w:t xml:space="preserve"> mode. </w:t>
      </w:r>
    </w:p>
    <w:p w:rsidR="00B87E05" w:rsidRPr="00B87E05" w:rsidRDefault="00B87E05" w:rsidP="00B87E05">
      <w:pPr>
        <w:rPr>
          <w:b/>
          <w:sz w:val="22"/>
          <w:szCs w:val="22"/>
        </w:rPr>
      </w:pPr>
      <w:r w:rsidRPr="00B87E05">
        <w:rPr>
          <w:b/>
          <w:sz w:val="22"/>
          <w:szCs w:val="22"/>
        </w:rPr>
        <w:t xml:space="preserve">Stap 4: Een slide maken </w:t>
      </w:r>
    </w:p>
    <w:p w:rsidR="00B87E05" w:rsidRPr="00B87E05" w:rsidRDefault="00B87E05" w:rsidP="00B87E05">
      <w:pPr>
        <w:rPr>
          <w:sz w:val="22"/>
          <w:szCs w:val="22"/>
        </w:rPr>
      </w:pPr>
      <w:r w:rsidRPr="00B87E05">
        <w:rPr>
          <w:sz w:val="22"/>
          <w:szCs w:val="22"/>
        </w:rPr>
        <w:t xml:space="preserve">Er zijn verschillende soorten slides. En mix van verschillende slides in 1 </w:t>
      </w:r>
      <w:proofErr w:type="spellStart"/>
      <w:r w:rsidRPr="00B87E05">
        <w:rPr>
          <w:sz w:val="22"/>
          <w:szCs w:val="22"/>
        </w:rPr>
        <w:t>powtoon</w:t>
      </w:r>
      <w:proofErr w:type="spellEnd"/>
      <w:r w:rsidRPr="00B87E05">
        <w:rPr>
          <w:sz w:val="22"/>
          <w:szCs w:val="22"/>
        </w:rPr>
        <w:t xml:space="preserve"> is mogelijk, zie hieronder welke slides je kan kiezen. </w:t>
      </w:r>
    </w:p>
    <w:p w:rsidR="00B87E05" w:rsidRPr="00B87E05" w:rsidRDefault="00B87E05" w:rsidP="00B87E05">
      <w:pPr>
        <w:pStyle w:val="Lijstalinea"/>
        <w:numPr>
          <w:ilvl w:val="0"/>
          <w:numId w:val="4"/>
        </w:numPr>
        <w:spacing w:after="200" w:line="276" w:lineRule="auto"/>
      </w:pPr>
      <w:r w:rsidRPr="00B87E05">
        <w:t xml:space="preserve">Een slide met tekst (klik op </w:t>
      </w:r>
      <w:proofErr w:type="spellStart"/>
      <w:r w:rsidRPr="00B87E05">
        <w:t>add</w:t>
      </w:r>
      <w:proofErr w:type="spellEnd"/>
      <w:r w:rsidRPr="00B87E05">
        <w:t xml:space="preserve"> new slide en kies een </w:t>
      </w:r>
      <w:proofErr w:type="spellStart"/>
      <w:r w:rsidRPr="00B87E05">
        <w:t>text</w:t>
      </w:r>
      <w:proofErr w:type="spellEnd"/>
      <w:r w:rsidRPr="00B87E05">
        <w:t xml:space="preserve"> </w:t>
      </w:r>
      <w:proofErr w:type="spellStart"/>
      <w:r w:rsidRPr="00B87E05">
        <w:t>layout</w:t>
      </w:r>
      <w:proofErr w:type="spellEnd"/>
      <w:r w:rsidRPr="00B87E05">
        <w:t>)</w:t>
      </w:r>
    </w:p>
    <w:p w:rsidR="00B87E05" w:rsidRPr="00B87E05" w:rsidRDefault="00B87E05" w:rsidP="00B87E05">
      <w:pPr>
        <w:pStyle w:val="Lijstalinea"/>
      </w:pPr>
      <w:r w:rsidRPr="00B87E05">
        <w:t xml:space="preserve">Hier kan je nu je eigen tekst invoeren. </w:t>
      </w:r>
    </w:p>
    <w:p w:rsidR="00B87E05" w:rsidRPr="00B87E05" w:rsidRDefault="00B87E05" w:rsidP="00B87E05">
      <w:pPr>
        <w:pStyle w:val="Lijstalinea"/>
      </w:pPr>
    </w:p>
    <w:p w:rsidR="00B87E05" w:rsidRPr="00B87E05" w:rsidRDefault="00B87E05" w:rsidP="00B87E05">
      <w:pPr>
        <w:pStyle w:val="Lijstalinea"/>
        <w:numPr>
          <w:ilvl w:val="0"/>
          <w:numId w:val="4"/>
        </w:numPr>
        <w:spacing w:after="200" w:line="276" w:lineRule="auto"/>
      </w:pPr>
      <w:r w:rsidRPr="00B87E05">
        <w:t xml:space="preserve">Een slide met tekst en een afbeelding (klik op </w:t>
      </w:r>
      <w:proofErr w:type="spellStart"/>
      <w:r w:rsidRPr="00B87E05">
        <w:t>add</w:t>
      </w:r>
      <w:proofErr w:type="spellEnd"/>
      <w:r w:rsidRPr="00B87E05">
        <w:t xml:space="preserve"> new slide en kies een media </w:t>
      </w:r>
      <w:proofErr w:type="spellStart"/>
      <w:r w:rsidRPr="00B87E05">
        <w:t>layout</w:t>
      </w:r>
      <w:proofErr w:type="spellEnd"/>
      <w:r w:rsidRPr="00B87E05">
        <w:t>)</w:t>
      </w:r>
    </w:p>
    <w:p w:rsidR="00B87E05" w:rsidRPr="00B87E05" w:rsidRDefault="00B87E05" w:rsidP="00B87E05">
      <w:pPr>
        <w:pStyle w:val="Lijstalinea"/>
      </w:pPr>
      <w:r w:rsidRPr="00B87E05">
        <w:t xml:space="preserve">Als je nu in de slide klikt op het fotocamera icoontje, dan kan je hier een foto uploaden die dan te zien zal zijn op de slide. Vervolgens kan je ook hier je eigen tekst invoeren. </w:t>
      </w:r>
    </w:p>
    <w:p w:rsidR="00B87E05" w:rsidRPr="00B87E05" w:rsidRDefault="00B87E05" w:rsidP="00B87E05">
      <w:pPr>
        <w:pStyle w:val="Lijstalinea"/>
      </w:pPr>
    </w:p>
    <w:p w:rsidR="00B87E05" w:rsidRPr="00B87E05" w:rsidRDefault="00B87E05" w:rsidP="00B87E05">
      <w:pPr>
        <w:pStyle w:val="Lijstalinea"/>
        <w:numPr>
          <w:ilvl w:val="0"/>
          <w:numId w:val="4"/>
        </w:numPr>
        <w:spacing w:after="200" w:line="276" w:lineRule="auto"/>
      </w:pPr>
      <w:r w:rsidRPr="00B87E05">
        <w:t xml:space="preserve">Een slide met een animatie en tekst (klik op </w:t>
      </w:r>
      <w:proofErr w:type="spellStart"/>
      <w:r w:rsidRPr="00B87E05">
        <w:t>add</w:t>
      </w:r>
      <w:proofErr w:type="spellEnd"/>
      <w:r w:rsidRPr="00B87E05">
        <w:t xml:space="preserve"> new slide en kies een special </w:t>
      </w:r>
      <w:proofErr w:type="spellStart"/>
      <w:r w:rsidRPr="00B87E05">
        <w:t>layout</w:t>
      </w:r>
      <w:proofErr w:type="spellEnd"/>
      <w:r w:rsidRPr="00B87E05">
        <w:t>)</w:t>
      </w:r>
    </w:p>
    <w:p w:rsidR="00B87E05" w:rsidRPr="00B87E05" w:rsidRDefault="00B87E05" w:rsidP="00B87E05">
      <w:pPr>
        <w:pStyle w:val="Lijstalinea"/>
      </w:pPr>
      <w:r w:rsidRPr="00B87E05">
        <w:t xml:space="preserve">Hierin kan je ook je eigen tekst typen, maar je kan er ook een poppetje in animeren. Dit doe je door te klikken op </w:t>
      </w:r>
      <w:proofErr w:type="spellStart"/>
      <w:r w:rsidRPr="00B87E05">
        <w:t>Replace</w:t>
      </w:r>
      <w:proofErr w:type="spellEnd"/>
      <w:r w:rsidRPr="00B87E05">
        <w:t xml:space="preserve"> me! Nu kan je rechts uit het menu verschillende poppetjes kiezen maar ook zelfs objecten. </w:t>
      </w:r>
    </w:p>
    <w:p w:rsidR="00B87E05" w:rsidRPr="00B87E05" w:rsidRDefault="00B87E05" w:rsidP="00B87E05">
      <w:pPr>
        <w:pStyle w:val="Lijstalinea"/>
        <w:rPr>
          <w:b/>
          <w:i/>
        </w:rPr>
      </w:pPr>
    </w:p>
    <w:p w:rsidR="00B87E05" w:rsidRPr="00B87E05" w:rsidRDefault="00B87E05" w:rsidP="00B87E05">
      <w:pPr>
        <w:rPr>
          <w:sz w:val="22"/>
          <w:szCs w:val="22"/>
        </w:rPr>
      </w:pPr>
      <w:r w:rsidRPr="00B87E05">
        <w:rPr>
          <w:b/>
          <w:sz w:val="22"/>
          <w:szCs w:val="22"/>
        </w:rPr>
        <w:t xml:space="preserve">Let op! In de Simple mode kan je helaas maar een aantal objecten of poppetjes toevoegen aan de slide. Wil je dus meer objecten of poppetjes, schakel dan over naar de </w:t>
      </w:r>
      <w:proofErr w:type="spellStart"/>
      <w:r w:rsidRPr="00B87E05">
        <w:rPr>
          <w:b/>
          <w:sz w:val="22"/>
          <w:szCs w:val="22"/>
        </w:rPr>
        <w:t>customize</w:t>
      </w:r>
      <w:proofErr w:type="spellEnd"/>
      <w:r w:rsidRPr="00B87E05">
        <w:rPr>
          <w:b/>
          <w:sz w:val="22"/>
          <w:szCs w:val="22"/>
        </w:rPr>
        <w:t xml:space="preserve"> mode. Je kan ieder moment weer terug schakelen naar de Simple mode, en ook alle objecten blijven dan </w:t>
      </w:r>
      <w:proofErr w:type="gramStart"/>
      <w:r w:rsidRPr="00B87E05">
        <w:rPr>
          <w:b/>
          <w:sz w:val="22"/>
          <w:szCs w:val="22"/>
        </w:rPr>
        <w:t xml:space="preserve">bewaard. </w:t>
      </w:r>
      <w:r w:rsidRPr="00B87E05">
        <w:rPr>
          <w:sz w:val="22"/>
          <w:szCs w:val="22"/>
        </w:rPr>
        <w:t xml:space="preserve"> </w:t>
      </w:r>
      <w:proofErr w:type="gramEnd"/>
    </w:p>
    <w:p w:rsidR="00B87E05" w:rsidRPr="00B87E05" w:rsidRDefault="00B87E05" w:rsidP="00B87E05">
      <w:pPr>
        <w:rPr>
          <w:rFonts w:eastAsiaTheme="minorHAnsi"/>
          <w:i/>
          <w:sz w:val="22"/>
          <w:szCs w:val="22"/>
          <w:lang w:eastAsia="en-US"/>
        </w:rPr>
      </w:pPr>
    </w:p>
    <w:p w:rsidR="00B87E05" w:rsidRPr="00B87E05" w:rsidRDefault="00B87E05" w:rsidP="00B87E05">
      <w:pPr>
        <w:rPr>
          <w:b/>
          <w:sz w:val="22"/>
          <w:szCs w:val="22"/>
        </w:rPr>
      </w:pPr>
      <w:r w:rsidRPr="00B87E05">
        <w:rPr>
          <w:b/>
          <w:sz w:val="22"/>
          <w:szCs w:val="22"/>
        </w:rPr>
        <w:t xml:space="preserve">In </w:t>
      </w:r>
      <w:proofErr w:type="spellStart"/>
      <w:r w:rsidRPr="00B87E05">
        <w:rPr>
          <w:b/>
          <w:sz w:val="22"/>
          <w:szCs w:val="22"/>
        </w:rPr>
        <w:t>Customize</w:t>
      </w:r>
      <w:proofErr w:type="spellEnd"/>
      <w:r w:rsidRPr="00B87E05">
        <w:rPr>
          <w:b/>
          <w:sz w:val="22"/>
          <w:szCs w:val="22"/>
        </w:rPr>
        <w:t xml:space="preserve"> mode:</w:t>
      </w:r>
    </w:p>
    <w:p w:rsidR="00B87E05" w:rsidRPr="00B87E05" w:rsidRDefault="00B87E05" w:rsidP="00B87E05">
      <w:pPr>
        <w:rPr>
          <w:sz w:val="22"/>
          <w:szCs w:val="22"/>
        </w:rPr>
      </w:pPr>
      <w:r w:rsidRPr="00B87E05">
        <w:rPr>
          <w:sz w:val="22"/>
          <w:szCs w:val="22"/>
        </w:rPr>
        <w:t xml:space="preserve">Zijn jullie niet tevreden met de achtergrond? Schakel dan over naar de </w:t>
      </w:r>
      <w:proofErr w:type="spellStart"/>
      <w:r w:rsidRPr="00B87E05">
        <w:rPr>
          <w:sz w:val="22"/>
          <w:szCs w:val="22"/>
        </w:rPr>
        <w:t>Customize</w:t>
      </w:r>
      <w:proofErr w:type="spellEnd"/>
      <w:r w:rsidRPr="00B87E05">
        <w:rPr>
          <w:sz w:val="22"/>
          <w:szCs w:val="22"/>
        </w:rPr>
        <w:t xml:space="preserve"> mode. Klik hierna op </w:t>
      </w:r>
      <w:proofErr w:type="spellStart"/>
      <w:r w:rsidRPr="00B87E05">
        <w:rPr>
          <w:i/>
          <w:sz w:val="22"/>
          <w:szCs w:val="22"/>
        </w:rPr>
        <w:t>library</w:t>
      </w:r>
      <w:proofErr w:type="spellEnd"/>
      <w:r w:rsidRPr="00B87E05">
        <w:rPr>
          <w:i/>
          <w:sz w:val="22"/>
          <w:szCs w:val="22"/>
        </w:rPr>
        <w:t xml:space="preserve"> </w:t>
      </w:r>
      <w:r w:rsidRPr="00B87E05">
        <w:rPr>
          <w:sz w:val="22"/>
          <w:szCs w:val="22"/>
        </w:rPr>
        <w:t xml:space="preserve">en ga vervolgens naar </w:t>
      </w:r>
      <w:proofErr w:type="spellStart"/>
      <w:r w:rsidRPr="00B87E05">
        <w:rPr>
          <w:i/>
          <w:sz w:val="22"/>
          <w:szCs w:val="22"/>
        </w:rPr>
        <w:t>backgrounds</w:t>
      </w:r>
      <w:proofErr w:type="spellEnd"/>
      <w:r w:rsidRPr="00B87E05">
        <w:rPr>
          <w:i/>
          <w:sz w:val="22"/>
          <w:szCs w:val="22"/>
        </w:rPr>
        <w:t xml:space="preserve">. </w:t>
      </w:r>
      <w:r w:rsidRPr="00B87E05">
        <w:rPr>
          <w:sz w:val="22"/>
          <w:szCs w:val="22"/>
        </w:rPr>
        <w:t xml:space="preserve">Hier vind je verschillende achtergronden. </w:t>
      </w:r>
    </w:p>
    <w:p w:rsidR="00B87E05" w:rsidRPr="00B87E05" w:rsidRDefault="00B87E05" w:rsidP="00B87E05">
      <w:pPr>
        <w:rPr>
          <w:i/>
          <w:sz w:val="22"/>
          <w:szCs w:val="22"/>
        </w:rPr>
      </w:pPr>
      <w:r w:rsidRPr="00B87E05">
        <w:rPr>
          <w:sz w:val="22"/>
          <w:szCs w:val="22"/>
        </w:rPr>
        <w:t xml:space="preserve">Een eigen achtergrond uploaden of zoeken is ook mogelijk. Klik dan op het eerste blauwe vakje bij </w:t>
      </w:r>
      <w:proofErr w:type="spellStart"/>
      <w:r w:rsidRPr="00B87E05">
        <w:rPr>
          <w:i/>
          <w:sz w:val="22"/>
          <w:szCs w:val="22"/>
        </w:rPr>
        <w:t>backgrounds</w:t>
      </w:r>
      <w:proofErr w:type="spellEnd"/>
      <w:r w:rsidRPr="00B87E05">
        <w:rPr>
          <w:i/>
          <w:sz w:val="22"/>
          <w:szCs w:val="22"/>
        </w:rPr>
        <w:t xml:space="preserve">. </w:t>
      </w:r>
      <w:r w:rsidRPr="00B87E05">
        <w:rPr>
          <w:sz w:val="22"/>
          <w:szCs w:val="22"/>
        </w:rPr>
        <w:t xml:space="preserve">Bij </w:t>
      </w:r>
      <w:r w:rsidRPr="00B87E05">
        <w:rPr>
          <w:i/>
          <w:sz w:val="22"/>
          <w:szCs w:val="22"/>
        </w:rPr>
        <w:t xml:space="preserve">Image search </w:t>
      </w:r>
      <w:r w:rsidRPr="00B87E05">
        <w:rPr>
          <w:sz w:val="22"/>
          <w:szCs w:val="22"/>
        </w:rPr>
        <w:t xml:space="preserve">kun je zelf een afbeelding zoeken op het internet en bij </w:t>
      </w:r>
      <w:r w:rsidRPr="00B87E05">
        <w:rPr>
          <w:i/>
          <w:sz w:val="22"/>
          <w:szCs w:val="22"/>
        </w:rPr>
        <w:t xml:space="preserve">My </w:t>
      </w:r>
      <w:proofErr w:type="spellStart"/>
      <w:r w:rsidRPr="00B87E05">
        <w:rPr>
          <w:i/>
          <w:sz w:val="22"/>
          <w:szCs w:val="22"/>
        </w:rPr>
        <w:t>library</w:t>
      </w:r>
      <w:proofErr w:type="spellEnd"/>
      <w:r w:rsidRPr="00B87E05">
        <w:rPr>
          <w:i/>
          <w:sz w:val="22"/>
          <w:szCs w:val="22"/>
        </w:rPr>
        <w:t xml:space="preserve"> </w:t>
      </w:r>
      <w:r w:rsidRPr="00B87E05">
        <w:rPr>
          <w:sz w:val="22"/>
          <w:szCs w:val="22"/>
        </w:rPr>
        <w:t xml:space="preserve">is het mogelijk om een afbeelding te uploaden vanaf de </w:t>
      </w:r>
      <w:proofErr w:type="gramStart"/>
      <w:r w:rsidRPr="00B87E05">
        <w:rPr>
          <w:sz w:val="22"/>
          <w:szCs w:val="22"/>
        </w:rPr>
        <w:t xml:space="preserve">computer. </w:t>
      </w:r>
      <w:r w:rsidRPr="00B87E05">
        <w:rPr>
          <w:i/>
          <w:sz w:val="22"/>
          <w:szCs w:val="22"/>
        </w:rPr>
        <w:t xml:space="preserve"> </w:t>
      </w:r>
      <w:proofErr w:type="gramEnd"/>
    </w:p>
    <w:p w:rsidR="00B87E05" w:rsidRPr="00B87E05" w:rsidRDefault="00B87E05" w:rsidP="00B87E05">
      <w:pPr>
        <w:rPr>
          <w:i/>
          <w:sz w:val="22"/>
          <w:szCs w:val="22"/>
        </w:rPr>
      </w:pPr>
    </w:p>
    <w:p w:rsidR="00B87E05" w:rsidRDefault="00B87E05" w:rsidP="00B87E05">
      <w:pPr>
        <w:rPr>
          <w:sz w:val="22"/>
          <w:szCs w:val="22"/>
        </w:rPr>
      </w:pPr>
    </w:p>
    <w:p w:rsidR="00B87E05" w:rsidRDefault="00B87E05" w:rsidP="00B87E05">
      <w:pPr>
        <w:rPr>
          <w:sz w:val="22"/>
          <w:szCs w:val="22"/>
        </w:rPr>
      </w:pPr>
    </w:p>
    <w:p w:rsidR="00B87E05" w:rsidRPr="00B87E05" w:rsidRDefault="00B87E05" w:rsidP="00B87E05">
      <w:pPr>
        <w:rPr>
          <w:sz w:val="22"/>
          <w:szCs w:val="22"/>
        </w:rPr>
      </w:pPr>
    </w:p>
    <w:p w:rsidR="00B87E05" w:rsidRPr="00B87E05" w:rsidRDefault="00B87E05" w:rsidP="00B87E05">
      <w:pPr>
        <w:rPr>
          <w:b/>
          <w:sz w:val="22"/>
          <w:szCs w:val="22"/>
        </w:rPr>
      </w:pPr>
      <w:r w:rsidRPr="00B87E05">
        <w:rPr>
          <w:b/>
          <w:sz w:val="22"/>
          <w:szCs w:val="22"/>
        </w:rPr>
        <w:lastRenderedPageBreak/>
        <w:t>Stap 5: Uitgebreid tekst aanpassen</w:t>
      </w:r>
    </w:p>
    <w:p w:rsidR="00B87E05" w:rsidRPr="00B87E05" w:rsidRDefault="00B87E05" w:rsidP="00B87E05">
      <w:pPr>
        <w:rPr>
          <w:sz w:val="22"/>
          <w:szCs w:val="22"/>
        </w:rPr>
      </w:pPr>
      <w:r w:rsidRPr="00B87E05">
        <w:rPr>
          <w:sz w:val="22"/>
          <w:szCs w:val="22"/>
        </w:rPr>
        <w:t xml:space="preserve">Is de tekst net niet goed genoeg qua timing? Dan is het verstandig om over te schakelen naar de </w:t>
      </w:r>
      <w:proofErr w:type="spellStart"/>
      <w:r w:rsidRPr="00B87E05">
        <w:rPr>
          <w:sz w:val="22"/>
          <w:szCs w:val="22"/>
        </w:rPr>
        <w:t>customize</w:t>
      </w:r>
      <w:proofErr w:type="spellEnd"/>
      <w:r w:rsidRPr="00B87E05">
        <w:rPr>
          <w:sz w:val="22"/>
          <w:szCs w:val="22"/>
        </w:rPr>
        <w:t xml:space="preserve"> mode. Klik hierna op </w:t>
      </w:r>
      <w:proofErr w:type="spellStart"/>
      <w:r w:rsidRPr="00B87E05">
        <w:rPr>
          <w:sz w:val="22"/>
          <w:szCs w:val="22"/>
        </w:rPr>
        <w:t>text</w:t>
      </w:r>
      <w:proofErr w:type="spellEnd"/>
      <w:r w:rsidRPr="00B87E05">
        <w:rPr>
          <w:sz w:val="22"/>
          <w:szCs w:val="22"/>
        </w:rPr>
        <w:t xml:space="preserve">. Je kan nu het lettertype aanpassen maar ook te tijdsduur van de tekst. Dubbelklik op het tekst vak om de tekst aan te passen. </w:t>
      </w:r>
    </w:p>
    <w:p w:rsidR="00B87E05" w:rsidRPr="00B87E05" w:rsidRDefault="00B87E05" w:rsidP="00B87E05">
      <w:pPr>
        <w:rPr>
          <w:sz w:val="22"/>
          <w:szCs w:val="22"/>
        </w:rPr>
      </w:pPr>
      <w:r w:rsidRPr="00B87E05">
        <w:rPr>
          <w:sz w:val="22"/>
          <w:szCs w:val="22"/>
        </w:rPr>
        <w:t xml:space="preserve">Dit kan je in de tijdlijn onderaan aanpassen. Het blauwe balkje met een T erin geeft aan wanneer de tekst zichtbaar is. De rode pijl geeft aan hoe de tekst er uit ziet op dat moment. </w:t>
      </w:r>
    </w:p>
    <w:p w:rsidR="00B87E05" w:rsidRPr="00B87E05" w:rsidRDefault="00B87E05" w:rsidP="00B87E05">
      <w:pPr>
        <w:spacing w:after="240"/>
        <w:rPr>
          <w:sz w:val="22"/>
          <w:szCs w:val="22"/>
        </w:rPr>
      </w:pPr>
      <w:r w:rsidRPr="00B87E05">
        <w:rPr>
          <w:sz w:val="22"/>
          <w:szCs w:val="22"/>
        </w:rPr>
        <w:t xml:space="preserve">Mocht je de tekst nog verder aan willen passen dan is er in de </w:t>
      </w:r>
      <w:proofErr w:type="spellStart"/>
      <w:r w:rsidRPr="00B87E05">
        <w:rPr>
          <w:sz w:val="22"/>
          <w:szCs w:val="22"/>
        </w:rPr>
        <w:t>customize</w:t>
      </w:r>
      <w:proofErr w:type="spellEnd"/>
      <w:r w:rsidRPr="00B87E05">
        <w:rPr>
          <w:sz w:val="22"/>
          <w:szCs w:val="22"/>
        </w:rPr>
        <w:t xml:space="preserve"> mode nog het onderdeel </w:t>
      </w:r>
      <w:proofErr w:type="spellStart"/>
      <w:r w:rsidRPr="00B87E05">
        <w:rPr>
          <w:sz w:val="22"/>
          <w:szCs w:val="22"/>
        </w:rPr>
        <w:t>Text</w:t>
      </w:r>
      <w:proofErr w:type="spellEnd"/>
      <w:r w:rsidRPr="00B87E05">
        <w:rPr>
          <w:sz w:val="22"/>
          <w:szCs w:val="22"/>
        </w:rPr>
        <w:t xml:space="preserve"> </w:t>
      </w:r>
      <w:proofErr w:type="spellStart"/>
      <w:r w:rsidRPr="00B87E05">
        <w:rPr>
          <w:sz w:val="22"/>
          <w:szCs w:val="22"/>
        </w:rPr>
        <w:t>effects</w:t>
      </w:r>
      <w:proofErr w:type="spellEnd"/>
      <w:r w:rsidRPr="00B87E05">
        <w:rPr>
          <w:sz w:val="22"/>
          <w:szCs w:val="22"/>
        </w:rPr>
        <w:t xml:space="preserve"> te vinden aan de rechter kant. Hiermee kan je de tekst op verschillende manieren animeren. </w:t>
      </w:r>
    </w:p>
    <w:p w:rsidR="00B87E05" w:rsidRPr="00B87E05" w:rsidRDefault="00B87E05" w:rsidP="00B87E05">
      <w:pPr>
        <w:spacing w:after="240"/>
        <w:rPr>
          <w:i/>
          <w:sz w:val="22"/>
          <w:szCs w:val="22"/>
        </w:rPr>
      </w:pPr>
      <w:r w:rsidRPr="00B87E05">
        <w:rPr>
          <w:i/>
          <w:sz w:val="22"/>
          <w:szCs w:val="22"/>
        </w:rPr>
        <w:t xml:space="preserve">TIP! Je kan later na het opnemen van de </w:t>
      </w:r>
      <w:proofErr w:type="spellStart"/>
      <w:r w:rsidRPr="00B87E05">
        <w:rPr>
          <w:i/>
          <w:sz w:val="22"/>
          <w:szCs w:val="22"/>
        </w:rPr>
        <w:t>voice</w:t>
      </w:r>
      <w:proofErr w:type="spellEnd"/>
      <w:r w:rsidRPr="00B87E05">
        <w:rPr>
          <w:i/>
          <w:sz w:val="22"/>
          <w:szCs w:val="22"/>
        </w:rPr>
        <w:t xml:space="preserve"> over nog altijd te tekst aanpassen op de gesproken tekst. </w:t>
      </w:r>
    </w:p>
    <w:p w:rsidR="00B87E05" w:rsidRPr="00B87E05" w:rsidRDefault="00B87E05" w:rsidP="00B87E05">
      <w:pPr>
        <w:rPr>
          <w:i/>
          <w:sz w:val="22"/>
          <w:szCs w:val="22"/>
        </w:rPr>
      </w:pPr>
      <w:r w:rsidRPr="00B87E05">
        <w:rPr>
          <w:b/>
          <w:sz w:val="22"/>
          <w:szCs w:val="22"/>
        </w:rPr>
        <w:t>Stap 7: Het resultaat zien en de video exporteren</w:t>
      </w:r>
    </w:p>
    <w:p w:rsidR="00B87E05" w:rsidRPr="00B87E05" w:rsidRDefault="00B87E05" w:rsidP="00B87E05">
      <w:pPr>
        <w:rPr>
          <w:sz w:val="22"/>
          <w:szCs w:val="22"/>
        </w:rPr>
      </w:pPr>
      <w:r w:rsidRPr="00B87E05">
        <w:rPr>
          <w:sz w:val="22"/>
          <w:szCs w:val="22"/>
        </w:rPr>
        <w:t xml:space="preserve">Benieuwd naar het resultaat van de aanpassingen binnen de slides? Klik dan links onder op de grote </w:t>
      </w:r>
      <w:r w:rsidRPr="00B87E05">
        <w:rPr>
          <w:i/>
          <w:sz w:val="22"/>
          <w:szCs w:val="22"/>
        </w:rPr>
        <w:t>Play</w:t>
      </w:r>
      <w:r w:rsidRPr="00B87E05">
        <w:rPr>
          <w:sz w:val="22"/>
          <w:szCs w:val="22"/>
        </w:rPr>
        <w:t xml:space="preserve"> knop. </w:t>
      </w:r>
    </w:p>
    <w:p w:rsidR="00B87E05" w:rsidRPr="00B87E05" w:rsidRDefault="00B87E05" w:rsidP="00B87E05">
      <w:pPr>
        <w:rPr>
          <w:sz w:val="22"/>
          <w:szCs w:val="22"/>
        </w:rPr>
      </w:pPr>
      <w:r w:rsidRPr="00B87E05">
        <w:rPr>
          <w:sz w:val="22"/>
          <w:szCs w:val="22"/>
        </w:rPr>
        <w:t xml:space="preserve">Als jullie tevreden zijn met de </w:t>
      </w:r>
      <w:proofErr w:type="spellStart"/>
      <w:r w:rsidRPr="00B87E05">
        <w:rPr>
          <w:sz w:val="22"/>
          <w:szCs w:val="22"/>
        </w:rPr>
        <w:t>powtoon</w:t>
      </w:r>
      <w:proofErr w:type="spellEnd"/>
      <w:r w:rsidRPr="00B87E05">
        <w:rPr>
          <w:sz w:val="22"/>
          <w:szCs w:val="22"/>
        </w:rPr>
        <w:t xml:space="preserve"> dan gaan we hem exporteren. Op deze manier kunnen we de video opslaan. </w:t>
      </w:r>
    </w:p>
    <w:p w:rsidR="00B87E05" w:rsidRPr="00B87E05" w:rsidRDefault="00B87E05" w:rsidP="00B87E05">
      <w:pPr>
        <w:pStyle w:val="Lijstalinea"/>
        <w:numPr>
          <w:ilvl w:val="0"/>
          <w:numId w:val="5"/>
        </w:numPr>
        <w:spacing w:after="200" w:line="276" w:lineRule="auto"/>
        <w:rPr>
          <w:i/>
        </w:rPr>
      </w:pPr>
      <w:r w:rsidRPr="00B87E05">
        <w:t xml:space="preserve">Klik rechts bovenin op </w:t>
      </w:r>
      <w:r w:rsidRPr="00B87E05">
        <w:rPr>
          <w:i/>
        </w:rPr>
        <w:t>Export or Download. (icoontje met het pijltje)</w:t>
      </w:r>
    </w:p>
    <w:p w:rsidR="00B87E05" w:rsidRPr="00B87E05" w:rsidRDefault="00B87E05" w:rsidP="00B87E05">
      <w:pPr>
        <w:pStyle w:val="Lijstalinea"/>
        <w:numPr>
          <w:ilvl w:val="0"/>
          <w:numId w:val="5"/>
        </w:numPr>
        <w:spacing w:after="200" w:line="276" w:lineRule="auto"/>
        <w:rPr>
          <w:i/>
        </w:rPr>
      </w:pPr>
      <w:r w:rsidRPr="00B87E05">
        <w:t xml:space="preserve">Selecteer als categorie </w:t>
      </w:r>
      <w:proofErr w:type="spellStart"/>
      <w:r w:rsidRPr="00B87E05">
        <w:rPr>
          <w:i/>
        </w:rPr>
        <w:t>Education</w:t>
      </w:r>
      <w:proofErr w:type="spellEnd"/>
      <w:r w:rsidRPr="00B87E05">
        <w:rPr>
          <w:i/>
        </w:rPr>
        <w:t xml:space="preserve">. </w:t>
      </w:r>
      <w:r w:rsidRPr="00B87E05">
        <w:t>(onderwijs)</w:t>
      </w:r>
    </w:p>
    <w:p w:rsidR="00B87E05" w:rsidRPr="00B87E05" w:rsidRDefault="00B87E05" w:rsidP="00B87E05">
      <w:pPr>
        <w:pStyle w:val="Lijstalinea"/>
        <w:numPr>
          <w:ilvl w:val="0"/>
          <w:numId w:val="5"/>
        </w:numPr>
        <w:spacing w:after="200" w:line="276" w:lineRule="auto"/>
        <w:rPr>
          <w:i/>
        </w:rPr>
      </w:pPr>
      <w:r w:rsidRPr="00B87E05">
        <w:t xml:space="preserve">Controleer of jullie naam klopt. </w:t>
      </w:r>
    </w:p>
    <w:p w:rsidR="00B87E05" w:rsidRPr="00B87E05" w:rsidRDefault="00B87E05" w:rsidP="00B87E05">
      <w:pPr>
        <w:pStyle w:val="Lijstalinea"/>
        <w:numPr>
          <w:ilvl w:val="0"/>
          <w:numId w:val="5"/>
        </w:numPr>
        <w:spacing w:after="200" w:line="276" w:lineRule="auto"/>
        <w:rPr>
          <w:i/>
        </w:rPr>
      </w:pPr>
      <w:r w:rsidRPr="00B87E05">
        <w:t xml:space="preserve">Bij </w:t>
      </w:r>
      <w:proofErr w:type="spellStart"/>
      <w:r w:rsidRPr="00B87E05">
        <w:rPr>
          <w:i/>
        </w:rPr>
        <w:t>Description</w:t>
      </w:r>
      <w:proofErr w:type="spellEnd"/>
      <w:r w:rsidRPr="00B87E05">
        <w:rPr>
          <w:i/>
        </w:rPr>
        <w:t xml:space="preserve"> </w:t>
      </w:r>
      <w:r w:rsidRPr="00B87E05">
        <w:t xml:space="preserve">en </w:t>
      </w:r>
      <w:r w:rsidRPr="00B87E05">
        <w:rPr>
          <w:i/>
        </w:rPr>
        <w:t xml:space="preserve">Tags </w:t>
      </w:r>
      <w:r w:rsidRPr="00B87E05">
        <w:t>hoeven jullie niets in te vullen.</w:t>
      </w:r>
      <w:r w:rsidRPr="00B87E05">
        <w:rPr>
          <w:i/>
        </w:rPr>
        <w:t xml:space="preserve"> </w:t>
      </w:r>
    </w:p>
    <w:p w:rsidR="00B87E05" w:rsidRPr="00B87E05" w:rsidRDefault="00B87E05" w:rsidP="00B87E05">
      <w:pPr>
        <w:pStyle w:val="Lijstalinea"/>
        <w:numPr>
          <w:ilvl w:val="0"/>
          <w:numId w:val="5"/>
        </w:numPr>
        <w:spacing w:after="200" w:line="276" w:lineRule="auto"/>
        <w:rPr>
          <w:i/>
        </w:rPr>
      </w:pPr>
      <w:r w:rsidRPr="00B87E05">
        <w:t xml:space="preserve">Klik nu op </w:t>
      </w:r>
      <w:r w:rsidRPr="00B87E05">
        <w:rPr>
          <w:i/>
        </w:rPr>
        <w:t>Next</w:t>
      </w:r>
    </w:p>
    <w:p w:rsidR="00B87E05" w:rsidRPr="00B87E05" w:rsidRDefault="00B87E05" w:rsidP="00B87E05">
      <w:pPr>
        <w:pStyle w:val="Lijstalinea"/>
        <w:numPr>
          <w:ilvl w:val="0"/>
          <w:numId w:val="5"/>
        </w:numPr>
        <w:spacing w:after="200" w:line="276" w:lineRule="auto"/>
        <w:rPr>
          <w:i/>
        </w:rPr>
      </w:pPr>
      <w:r w:rsidRPr="00B87E05">
        <w:t xml:space="preserve">Klik nu op het bolletje naast 480P, en hierna weer </w:t>
      </w:r>
      <w:r w:rsidRPr="00B87E05">
        <w:rPr>
          <w:i/>
        </w:rPr>
        <w:t>Next</w:t>
      </w:r>
    </w:p>
    <w:p w:rsidR="00B87E05" w:rsidRPr="00B87E05" w:rsidRDefault="00B87E05" w:rsidP="00B87E05">
      <w:pPr>
        <w:pStyle w:val="Lijstalinea"/>
        <w:numPr>
          <w:ilvl w:val="0"/>
          <w:numId w:val="5"/>
        </w:numPr>
        <w:spacing w:after="200" w:line="276" w:lineRule="auto"/>
        <w:rPr>
          <w:i/>
        </w:rPr>
      </w:pPr>
      <w:r w:rsidRPr="00B87E05">
        <w:t xml:space="preserve">Kies nu voor de optie </w:t>
      </w:r>
      <w:r w:rsidRPr="00B87E05">
        <w:rPr>
          <w:i/>
        </w:rPr>
        <w:t xml:space="preserve">Upload </w:t>
      </w:r>
      <w:proofErr w:type="spellStart"/>
      <w:r w:rsidRPr="00B87E05">
        <w:rPr>
          <w:i/>
        </w:rPr>
        <w:t>to</w:t>
      </w:r>
      <w:proofErr w:type="spellEnd"/>
      <w:r w:rsidRPr="00B87E05">
        <w:rPr>
          <w:i/>
        </w:rPr>
        <w:t xml:space="preserve"> </w:t>
      </w:r>
      <w:proofErr w:type="spellStart"/>
      <w:r w:rsidRPr="00B87E05">
        <w:rPr>
          <w:i/>
        </w:rPr>
        <w:t>Youtube</w:t>
      </w:r>
      <w:proofErr w:type="spellEnd"/>
      <w:r w:rsidRPr="00B87E05">
        <w:t>.</w:t>
      </w:r>
    </w:p>
    <w:p w:rsidR="00B87E05" w:rsidRPr="00B87E05" w:rsidRDefault="00B87E05" w:rsidP="00B87E05">
      <w:pPr>
        <w:pStyle w:val="Lijstalinea"/>
        <w:numPr>
          <w:ilvl w:val="0"/>
          <w:numId w:val="5"/>
        </w:numPr>
        <w:spacing w:after="200" w:line="276" w:lineRule="auto"/>
        <w:rPr>
          <w:i/>
        </w:rPr>
      </w:pPr>
      <w:proofErr w:type="spellStart"/>
      <w:r w:rsidRPr="00B87E05">
        <w:rPr>
          <w:lang w:val="en-US"/>
        </w:rPr>
        <w:t>Selecteer</w:t>
      </w:r>
      <w:proofErr w:type="spellEnd"/>
      <w:r w:rsidRPr="00B87E05">
        <w:rPr>
          <w:lang w:val="en-US"/>
        </w:rPr>
        <w:t xml:space="preserve"> nu </w:t>
      </w:r>
      <w:r w:rsidRPr="00B87E05">
        <w:rPr>
          <w:i/>
          <w:lang w:val="en-US"/>
        </w:rPr>
        <w:t xml:space="preserve">Add </w:t>
      </w:r>
      <w:proofErr w:type="spellStart"/>
      <w:r w:rsidRPr="00B87E05">
        <w:rPr>
          <w:i/>
          <w:lang w:val="en-US"/>
        </w:rPr>
        <w:t>Youtube</w:t>
      </w:r>
      <w:proofErr w:type="spellEnd"/>
      <w:r w:rsidRPr="00B87E05">
        <w:rPr>
          <w:i/>
          <w:lang w:val="en-US"/>
        </w:rPr>
        <w:t xml:space="preserve"> Account. </w:t>
      </w:r>
      <w:r w:rsidRPr="00B87E05">
        <w:t>Je gebruikt een account speciaal voor de opdracht. De inloggegevens zijn:</w:t>
      </w:r>
    </w:p>
    <w:p w:rsidR="00B87E05" w:rsidRPr="00B87E05" w:rsidRDefault="00B87E05" w:rsidP="00B87E05">
      <w:pPr>
        <w:pStyle w:val="Lijstalinea"/>
        <w:numPr>
          <w:ilvl w:val="1"/>
          <w:numId w:val="5"/>
        </w:numPr>
        <w:spacing w:after="200" w:line="276" w:lineRule="auto"/>
        <w:rPr>
          <w:i/>
        </w:rPr>
      </w:pPr>
      <w:r w:rsidRPr="00B87E05">
        <w:t xml:space="preserve">Mail adres: </w:t>
      </w:r>
      <w:hyperlink r:id="rId18" w:history="1">
        <w:r w:rsidRPr="00B87E05">
          <w:rPr>
            <w:rStyle w:val="Hyperlink"/>
          </w:rPr>
          <w:t>lodewijkpowtoon@gmail.com</w:t>
        </w:r>
      </w:hyperlink>
    </w:p>
    <w:p w:rsidR="00B87E05" w:rsidRPr="00B87E05" w:rsidRDefault="00B87E05" w:rsidP="00B87E05">
      <w:pPr>
        <w:pStyle w:val="Lijstalinea"/>
        <w:numPr>
          <w:ilvl w:val="1"/>
          <w:numId w:val="5"/>
        </w:numPr>
        <w:spacing w:after="200" w:line="276" w:lineRule="auto"/>
        <w:rPr>
          <w:i/>
        </w:rPr>
      </w:pPr>
      <w:r w:rsidRPr="00B87E05">
        <w:t xml:space="preserve">Wachtwoord: </w:t>
      </w:r>
      <w:proofErr w:type="spellStart"/>
      <w:proofErr w:type="gramStart"/>
      <w:r w:rsidRPr="00B87E05">
        <w:rPr>
          <w:u w:val="single"/>
        </w:rPr>
        <w:t>lodewijk</w:t>
      </w:r>
      <w:proofErr w:type="spellEnd"/>
      <w:proofErr w:type="gramEnd"/>
      <w:r w:rsidRPr="00B87E05">
        <w:rPr>
          <w:u w:val="single"/>
        </w:rPr>
        <w:t xml:space="preserve"> </w:t>
      </w:r>
    </w:p>
    <w:p w:rsidR="00B87E05" w:rsidRPr="00B87E05" w:rsidRDefault="00B87E05" w:rsidP="00B87E05">
      <w:pPr>
        <w:pStyle w:val="Lijstalinea"/>
        <w:numPr>
          <w:ilvl w:val="0"/>
          <w:numId w:val="5"/>
        </w:numPr>
        <w:spacing w:after="0" w:line="276" w:lineRule="auto"/>
        <w:ind w:left="1080"/>
      </w:pPr>
      <w:r w:rsidRPr="00B87E05">
        <w:t xml:space="preserve">Klik nu op </w:t>
      </w:r>
      <w:r w:rsidRPr="00B87E05">
        <w:rPr>
          <w:i/>
        </w:rPr>
        <w:t xml:space="preserve">Export. </w:t>
      </w:r>
      <w:r w:rsidRPr="00B87E05">
        <w:t xml:space="preserve">De </w:t>
      </w:r>
      <w:proofErr w:type="spellStart"/>
      <w:r w:rsidRPr="00B87E05">
        <w:t>powtoon</w:t>
      </w:r>
      <w:proofErr w:type="spellEnd"/>
      <w:r w:rsidRPr="00B87E05">
        <w:t xml:space="preserve"> wordt nu geëxporteerd naar de account die je hebt </w:t>
      </w:r>
      <w:proofErr w:type="gramStart"/>
      <w:r w:rsidRPr="00B87E05">
        <w:t xml:space="preserve">ingevoerd.  </w:t>
      </w:r>
      <w:proofErr w:type="gramEnd"/>
      <w:r w:rsidRPr="00B87E05">
        <w:rPr>
          <w:i/>
        </w:rPr>
        <w:t xml:space="preserve">Let op! Het kan even duren voordat de video online staat. </w:t>
      </w:r>
      <w:proofErr w:type="gramStart"/>
      <w:r w:rsidRPr="00B87E05">
        <w:rPr>
          <w:i/>
        </w:rPr>
        <w:t xml:space="preserve">Wees dus geduldig. </w:t>
      </w:r>
      <w:proofErr w:type="gramEnd"/>
    </w:p>
    <w:p w:rsidR="00B87E05" w:rsidRPr="00D00F2B" w:rsidRDefault="00B87E05" w:rsidP="00B87E05">
      <w:pPr>
        <w:rPr>
          <w:rFonts w:asciiTheme="majorHAnsi" w:hAnsiTheme="majorHAnsi"/>
          <w:sz w:val="22"/>
          <w:szCs w:val="22"/>
          <w:lang w:val="en-US"/>
        </w:rPr>
      </w:pPr>
    </w:p>
    <w:p w:rsidR="00B87E05" w:rsidRPr="00D00F2B" w:rsidRDefault="00B87E05" w:rsidP="00B87E05">
      <w:pPr>
        <w:rPr>
          <w:rFonts w:asciiTheme="majorHAnsi" w:hAnsiTheme="majorHAnsi"/>
          <w:sz w:val="22"/>
          <w:szCs w:val="22"/>
          <w:lang w:val="en-US"/>
        </w:rPr>
      </w:pPr>
    </w:p>
    <w:p w:rsidR="00B87E05" w:rsidRPr="00D00F2B" w:rsidRDefault="00B87E05" w:rsidP="00B87E05">
      <w:pPr>
        <w:rPr>
          <w:rFonts w:asciiTheme="majorHAnsi" w:hAnsiTheme="majorHAnsi"/>
          <w:sz w:val="22"/>
          <w:szCs w:val="22"/>
          <w:lang w:val="en-US"/>
        </w:rPr>
      </w:pPr>
    </w:p>
    <w:p w:rsidR="00B87E05" w:rsidRPr="00D00F2B" w:rsidRDefault="00B87E05" w:rsidP="00B87E05">
      <w:pPr>
        <w:rPr>
          <w:rFonts w:asciiTheme="majorHAnsi" w:hAnsiTheme="majorHAnsi"/>
          <w:sz w:val="22"/>
          <w:szCs w:val="22"/>
          <w:lang w:val="en-US"/>
        </w:rPr>
      </w:pPr>
    </w:p>
    <w:p w:rsidR="00B87E05" w:rsidRPr="00D00F2B" w:rsidRDefault="00B87E05" w:rsidP="00B87E05">
      <w:pPr>
        <w:rPr>
          <w:rFonts w:asciiTheme="majorHAnsi" w:hAnsiTheme="majorHAnsi"/>
          <w:sz w:val="22"/>
          <w:szCs w:val="22"/>
          <w:lang w:val="en-US"/>
        </w:rPr>
      </w:pPr>
    </w:p>
    <w:p w:rsidR="00B87E05" w:rsidRPr="00D00F2B" w:rsidRDefault="00B87E05" w:rsidP="00B87E05">
      <w:pPr>
        <w:rPr>
          <w:rFonts w:asciiTheme="majorHAnsi" w:hAnsiTheme="majorHAnsi"/>
          <w:sz w:val="22"/>
          <w:szCs w:val="22"/>
          <w:lang w:val="en-US"/>
        </w:rPr>
      </w:pPr>
    </w:p>
    <w:p w:rsidR="00B87E05" w:rsidRPr="00D00F2B" w:rsidRDefault="00B87E05" w:rsidP="00B87E05">
      <w:pPr>
        <w:rPr>
          <w:rFonts w:asciiTheme="majorHAnsi" w:hAnsiTheme="majorHAnsi"/>
          <w:sz w:val="22"/>
          <w:szCs w:val="22"/>
          <w:lang w:val="en-US"/>
        </w:rPr>
      </w:pPr>
    </w:p>
    <w:p w:rsidR="00B87E05" w:rsidRPr="00D00F2B" w:rsidRDefault="00B87E05" w:rsidP="00B87E05">
      <w:pPr>
        <w:rPr>
          <w:rFonts w:asciiTheme="majorHAnsi" w:hAnsiTheme="majorHAnsi"/>
          <w:sz w:val="22"/>
          <w:szCs w:val="22"/>
          <w:lang w:val="en-US"/>
        </w:rPr>
      </w:pPr>
    </w:p>
    <w:p w:rsidR="00B87E05" w:rsidRPr="00D00F2B" w:rsidRDefault="00B87E05" w:rsidP="00B87E05">
      <w:pPr>
        <w:rPr>
          <w:rFonts w:asciiTheme="majorHAnsi" w:hAnsiTheme="majorHAnsi"/>
          <w:sz w:val="22"/>
          <w:szCs w:val="22"/>
          <w:lang w:val="en-US"/>
        </w:rPr>
      </w:pPr>
    </w:p>
    <w:p w:rsidR="00B87E05" w:rsidRPr="00D00F2B" w:rsidRDefault="00B87E05" w:rsidP="00B87E05">
      <w:pPr>
        <w:rPr>
          <w:rFonts w:asciiTheme="majorHAnsi" w:hAnsiTheme="majorHAnsi"/>
          <w:sz w:val="22"/>
          <w:szCs w:val="22"/>
          <w:lang w:val="en-US"/>
        </w:rPr>
      </w:pPr>
    </w:p>
    <w:p w:rsidR="00B87E05" w:rsidRPr="00D00F2B" w:rsidRDefault="00B87E05" w:rsidP="00B87E05">
      <w:pPr>
        <w:rPr>
          <w:rFonts w:asciiTheme="majorHAnsi" w:hAnsiTheme="majorHAnsi"/>
          <w:sz w:val="22"/>
          <w:szCs w:val="22"/>
          <w:lang w:val="en-US"/>
        </w:rPr>
      </w:pPr>
    </w:p>
    <w:p w:rsidR="00B87E05" w:rsidRPr="00D00F2B" w:rsidRDefault="00B87E05" w:rsidP="00B87E05">
      <w:pPr>
        <w:rPr>
          <w:rFonts w:asciiTheme="majorHAnsi" w:hAnsiTheme="majorHAnsi"/>
          <w:sz w:val="22"/>
          <w:szCs w:val="22"/>
          <w:lang w:val="en-US"/>
        </w:rPr>
      </w:pPr>
    </w:p>
    <w:p w:rsidR="00B87E05" w:rsidRPr="00D00F2B" w:rsidRDefault="00B87E05" w:rsidP="00B87E05">
      <w:pPr>
        <w:rPr>
          <w:rFonts w:asciiTheme="majorHAnsi" w:hAnsiTheme="majorHAnsi"/>
          <w:sz w:val="22"/>
          <w:szCs w:val="22"/>
          <w:lang w:val="en-US"/>
        </w:rPr>
      </w:pPr>
    </w:p>
    <w:p w:rsidR="00B87E05" w:rsidRPr="00D00F2B" w:rsidRDefault="00B87E05" w:rsidP="00B87E05">
      <w:pPr>
        <w:rPr>
          <w:rFonts w:asciiTheme="majorHAnsi" w:hAnsiTheme="majorHAnsi"/>
          <w:sz w:val="22"/>
          <w:szCs w:val="22"/>
          <w:lang w:val="en-US"/>
        </w:rPr>
      </w:pPr>
    </w:p>
    <w:p w:rsidR="00B87E05" w:rsidRPr="00D00F2B" w:rsidRDefault="00B87E05" w:rsidP="00B87E05">
      <w:pPr>
        <w:rPr>
          <w:rFonts w:asciiTheme="majorHAnsi" w:hAnsiTheme="majorHAnsi"/>
          <w:sz w:val="22"/>
          <w:szCs w:val="22"/>
          <w:lang w:val="en-US"/>
        </w:rPr>
      </w:pPr>
    </w:p>
    <w:p w:rsidR="00B87E05" w:rsidRPr="00D00F2B" w:rsidRDefault="00B87E05" w:rsidP="00B87E05">
      <w:pPr>
        <w:rPr>
          <w:rFonts w:asciiTheme="majorHAnsi" w:hAnsiTheme="majorHAnsi"/>
          <w:sz w:val="22"/>
          <w:szCs w:val="22"/>
          <w:lang w:val="en-US"/>
        </w:rPr>
      </w:pPr>
    </w:p>
    <w:p w:rsidR="00B87E05" w:rsidRPr="00D00F2B" w:rsidRDefault="00B87E05" w:rsidP="00B87E05">
      <w:pPr>
        <w:rPr>
          <w:rFonts w:asciiTheme="majorHAnsi" w:hAnsiTheme="majorHAnsi"/>
          <w:sz w:val="22"/>
          <w:szCs w:val="22"/>
          <w:lang w:val="en-US"/>
        </w:rPr>
      </w:pPr>
    </w:p>
    <w:p w:rsidR="00B87E05" w:rsidRPr="00D00F2B" w:rsidRDefault="00B87E05" w:rsidP="00B87E05">
      <w:pPr>
        <w:rPr>
          <w:rFonts w:asciiTheme="majorHAnsi" w:hAnsiTheme="majorHAnsi"/>
          <w:sz w:val="22"/>
          <w:szCs w:val="22"/>
          <w:lang w:val="en-US"/>
        </w:rPr>
      </w:pPr>
    </w:p>
    <w:p w:rsidR="00B87E05" w:rsidRPr="00B87E05" w:rsidRDefault="00B87E05" w:rsidP="00B87E05">
      <w:pPr>
        <w:rPr>
          <w:sz w:val="32"/>
          <w:szCs w:val="32"/>
        </w:rPr>
      </w:pPr>
      <w:r w:rsidRPr="00B87E05">
        <w:rPr>
          <w:sz w:val="32"/>
          <w:szCs w:val="32"/>
        </w:rPr>
        <w:lastRenderedPageBreak/>
        <w:t>Tussentijdse beoordeling</w:t>
      </w:r>
    </w:p>
    <w:p w:rsidR="00B87E05" w:rsidRDefault="00B87E05" w:rsidP="00B87E05">
      <w:pPr>
        <w:rPr>
          <w:sz w:val="22"/>
          <w:szCs w:val="22"/>
        </w:rPr>
      </w:pPr>
    </w:p>
    <w:p w:rsidR="00B87E05" w:rsidRPr="00B87E05" w:rsidRDefault="00B87E05" w:rsidP="00B87E05">
      <w:pPr>
        <w:rPr>
          <w:sz w:val="22"/>
          <w:szCs w:val="22"/>
        </w:rPr>
      </w:pPr>
      <w:r w:rsidRPr="00B87E05">
        <w:rPr>
          <w:sz w:val="22"/>
          <w:szCs w:val="22"/>
        </w:rPr>
        <w:t>Checkpoint: Verhuizing van Lodewijk XVI (1)</w:t>
      </w:r>
    </w:p>
    <w:tbl>
      <w:tblPr>
        <w:tblStyle w:val="Tabelraster"/>
        <w:tblW w:w="0" w:type="auto"/>
        <w:tblLook w:val="04A0" w:firstRow="1" w:lastRow="0" w:firstColumn="1" w:lastColumn="0" w:noHBand="0" w:noVBand="1"/>
      </w:tblPr>
      <w:tblGrid>
        <w:gridCol w:w="3020"/>
        <w:gridCol w:w="1086"/>
        <w:gridCol w:w="992"/>
      </w:tblGrid>
      <w:tr w:rsidR="00B87E05" w:rsidRPr="00B87E05" w:rsidTr="00A86DC8">
        <w:tc>
          <w:tcPr>
            <w:tcW w:w="3020"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c>
          <w:tcPr>
            <w:tcW w:w="1086"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 xml:space="preserve">Ja </w:t>
            </w:r>
          </w:p>
        </w:tc>
        <w:tc>
          <w:tcPr>
            <w:tcW w:w="99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 xml:space="preserve">Nee </w:t>
            </w:r>
          </w:p>
        </w:tc>
      </w:tr>
      <w:tr w:rsidR="00B87E05" w:rsidRPr="00B87E05" w:rsidTr="00A86DC8">
        <w:tc>
          <w:tcPr>
            <w:tcW w:w="3020"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Logisch verhaal</w:t>
            </w:r>
          </w:p>
        </w:tc>
        <w:tc>
          <w:tcPr>
            <w:tcW w:w="1086"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c>
          <w:tcPr>
            <w:tcW w:w="992"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r>
      <w:tr w:rsidR="00B87E05" w:rsidRPr="00B87E05" w:rsidTr="00A86DC8">
        <w:tc>
          <w:tcPr>
            <w:tcW w:w="3020"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Duidelijke argumenten</w:t>
            </w:r>
          </w:p>
        </w:tc>
        <w:tc>
          <w:tcPr>
            <w:tcW w:w="1086"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c>
          <w:tcPr>
            <w:tcW w:w="992"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r>
      <w:tr w:rsidR="00B87E05" w:rsidRPr="00B87E05" w:rsidTr="00A86DC8">
        <w:tc>
          <w:tcPr>
            <w:tcW w:w="3020"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Goede conclusie</w:t>
            </w:r>
          </w:p>
        </w:tc>
        <w:tc>
          <w:tcPr>
            <w:tcW w:w="1086"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c>
          <w:tcPr>
            <w:tcW w:w="992"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r>
      <w:tr w:rsidR="00B87E05" w:rsidRPr="00B87E05" w:rsidTr="00A86DC8">
        <w:tc>
          <w:tcPr>
            <w:tcW w:w="3020"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Verwijzing naar bronnen</w:t>
            </w:r>
          </w:p>
        </w:tc>
        <w:tc>
          <w:tcPr>
            <w:tcW w:w="1086"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c>
          <w:tcPr>
            <w:tcW w:w="992"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r>
    </w:tbl>
    <w:p w:rsidR="00B87E05" w:rsidRPr="00B87E05" w:rsidRDefault="00B87E05" w:rsidP="00B87E05">
      <w:pPr>
        <w:rPr>
          <w:sz w:val="22"/>
          <w:szCs w:val="22"/>
          <w:lang w:eastAsia="en-US"/>
        </w:rPr>
      </w:pPr>
    </w:p>
    <w:p w:rsidR="00B87E05" w:rsidRPr="00B87E05" w:rsidRDefault="00B87E05" w:rsidP="00B87E05">
      <w:pPr>
        <w:rPr>
          <w:sz w:val="22"/>
          <w:szCs w:val="22"/>
        </w:rPr>
      </w:pPr>
      <w:r w:rsidRPr="00B87E05">
        <w:rPr>
          <w:sz w:val="22"/>
          <w:szCs w:val="22"/>
        </w:rPr>
        <w:t>Checkpoint: Vlucht van Lodewijk XVI (2)</w:t>
      </w:r>
    </w:p>
    <w:tbl>
      <w:tblPr>
        <w:tblStyle w:val="Tabelraster"/>
        <w:tblW w:w="0" w:type="auto"/>
        <w:tblLook w:val="04A0" w:firstRow="1" w:lastRow="0" w:firstColumn="1" w:lastColumn="0" w:noHBand="0" w:noVBand="1"/>
      </w:tblPr>
      <w:tblGrid>
        <w:gridCol w:w="3020"/>
        <w:gridCol w:w="1086"/>
        <w:gridCol w:w="992"/>
      </w:tblGrid>
      <w:tr w:rsidR="00B87E05" w:rsidRPr="00B87E05" w:rsidTr="00A86DC8">
        <w:tc>
          <w:tcPr>
            <w:tcW w:w="3020"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c>
          <w:tcPr>
            <w:tcW w:w="1086"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 xml:space="preserve">Ja </w:t>
            </w:r>
          </w:p>
        </w:tc>
        <w:tc>
          <w:tcPr>
            <w:tcW w:w="99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 xml:space="preserve">Nee </w:t>
            </w:r>
          </w:p>
        </w:tc>
      </w:tr>
      <w:tr w:rsidR="00B87E05" w:rsidRPr="00B87E05" w:rsidTr="00A86DC8">
        <w:tc>
          <w:tcPr>
            <w:tcW w:w="3020"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Logisch verhaal</w:t>
            </w:r>
          </w:p>
        </w:tc>
        <w:tc>
          <w:tcPr>
            <w:tcW w:w="1086"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c>
          <w:tcPr>
            <w:tcW w:w="992"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r>
      <w:tr w:rsidR="00B87E05" w:rsidRPr="00B87E05" w:rsidTr="00A86DC8">
        <w:tc>
          <w:tcPr>
            <w:tcW w:w="3020"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Duidelijke argumenten</w:t>
            </w:r>
          </w:p>
        </w:tc>
        <w:tc>
          <w:tcPr>
            <w:tcW w:w="1086"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c>
          <w:tcPr>
            <w:tcW w:w="992"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r>
      <w:tr w:rsidR="00B87E05" w:rsidRPr="00B87E05" w:rsidTr="00A86DC8">
        <w:tc>
          <w:tcPr>
            <w:tcW w:w="3020"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Goede conclusie</w:t>
            </w:r>
          </w:p>
        </w:tc>
        <w:tc>
          <w:tcPr>
            <w:tcW w:w="1086"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c>
          <w:tcPr>
            <w:tcW w:w="992"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r>
      <w:tr w:rsidR="00B87E05" w:rsidRPr="00B87E05" w:rsidTr="00A86DC8">
        <w:tc>
          <w:tcPr>
            <w:tcW w:w="3020"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Verwijzing naar bronnen</w:t>
            </w:r>
          </w:p>
        </w:tc>
        <w:tc>
          <w:tcPr>
            <w:tcW w:w="1086"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c>
          <w:tcPr>
            <w:tcW w:w="992"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r>
    </w:tbl>
    <w:p w:rsidR="00B87E05" w:rsidRPr="00B87E05" w:rsidRDefault="00B87E05" w:rsidP="00B87E05">
      <w:pPr>
        <w:rPr>
          <w:sz w:val="22"/>
          <w:szCs w:val="22"/>
          <w:lang w:eastAsia="en-US"/>
        </w:rPr>
      </w:pPr>
    </w:p>
    <w:p w:rsidR="00B87E05" w:rsidRPr="00B87E05" w:rsidRDefault="00B87E05" w:rsidP="00B87E05">
      <w:pPr>
        <w:rPr>
          <w:sz w:val="22"/>
          <w:szCs w:val="22"/>
        </w:rPr>
      </w:pPr>
      <w:r w:rsidRPr="00B87E05">
        <w:rPr>
          <w:sz w:val="22"/>
          <w:szCs w:val="22"/>
        </w:rPr>
        <w:t>Checkpoint: Eigen gekozen gebeurtenis (3)</w:t>
      </w:r>
    </w:p>
    <w:tbl>
      <w:tblPr>
        <w:tblStyle w:val="Tabelraster"/>
        <w:tblW w:w="0" w:type="auto"/>
        <w:tblLook w:val="04A0" w:firstRow="1" w:lastRow="0" w:firstColumn="1" w:lastColumn="0" w:noHBand="0" w:noVBand="1"/>
      </w:tblPr>
      <w:tblGrid>
        <w:gridCol w:w="3397"/>
        <w:gridCol w:w="993"/>
        <w:gridCol w:w="850"/>
      </w:tblGrid>
      <w:tr w:rsidR="00B87E05" w:rsidRPr="00B87E05" w:rsidTr="00A86DC8">
        <w:tc>
          <w:tcPr>
            <w:tcW w:w="3397"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c>
          <w:tcPr>
            <w:tcW w:w="993"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 xml:space="preserve">Ja </w:t>
            </w:r>
          </w:p>
        </w:tc>
        <w:tc>
          <w:tcPr>
            <w:tcW w:w="850"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Nee</w:t>
            </w:r>
          </w:p>
        </w:tc>
      </w:tr>
      <w:tr w:rsidR="00B87E05" w:rsidRPr="00B87E05" w:rsidTr="00A86DC8">
        <w:tc>
          <w:tcPr>
            <w:tcW w:w="3397"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Goede gebeurtenis</w:t>
            </w:r>
          </w:p>
        </w:tc>
        <w:tc>
          <w:tcPr>
            <w:tcW w:w="993"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c>
          <w:tcPr>
            <w:tcW w:w="850"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r>
      <w:tr w:rsidR="00B87E05" w:rsidRPr="00B87E05" w:rsidTr="00A86DC8">
        <w:tc>
          <w:tcPr>
            <w:tcW w:w="3397"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Betrouwbare zelfgekozen bronnen</w:t>
            </w:r>
          </w:p>
        </w:tc>
        <w:tc>
          <w:tcPr>
            <w:tcW w:w="993"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c>
          <w:tcPr>
            <w:tcW w:w="850"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r>
      <w:tr w:rsidR="00B87E05" w:rsidRPr="00B87E05" w:rsidTr="00A86DC8">
        <w:tc>
          <w:tcPr>
            <w:tcW w:w="3397"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Logisch verhaal</w:t>
            </w:r>
          </w:p>
        </w:tc>
        <w:tc>
          <w:tcPr>
            <w:tcW w:w="993"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c>
          <w:tcPr>
            <w:tcW w:w="850"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r>
      <w:tr w:rsidR="00B87E05" w:rsidRPr="00B87E05" w:rsidTr="00A86DC8">
        <w:tc>
          <w:tcPr>
            <w:tcW w:w="3397"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Duidelijke argumenten</w:t>
            </w:r>
          </w:p>
        </w:tc>
        <w:tc>
          <w:tcPr>
            <w:tcW w:w="993"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c>
          <w:tcPr>
            <w:tcW w:w="850"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r>
      <w:tr w:rsidR="00B87E05" w:rsidRPr="00B87E05" w:rsidTr="00A86DC8">
        <w:tc>
          <w:tcPr>
            <w:tcW w:w="3397"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Goede conclusie</w:t>
            </w:r>
          </w:p>
        </w:tc>
        <w:tc>
          <w:tcPr>
            <w:tcW w:w="993"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c>
          <w:tcPr>
            <w:tcW w:w="850"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r>
      <w:tr w:rsidR="00B87E05" w:rsidRPr="00B87E05" w:rsidTr="00A86DC8">
        <w:tc>
          <w:tcPr>
            <w:tcW w:w="3397"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Verwijzing naar bronnen</w:t>
            </w:r>
          </w:p>
        </w:tc>
        <w:tc>
          <w:tcPr>
            <w:tcW w:w="993"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c>
          <w:tcPr>
            <w:tcW w:w="850" w:type="dxa"/>
            <w:tcBorders>
              <w:top w:val="single" w:sz="4" w:space="0" w:color="auto"/>
              <w:left w:val="single" w:sz="4" w:space="0" w:color="auto"/>
              <w:bottom w:val="single" w:sz="4" w:space="0" w:color="auto"/>
              <w:right w:val="single" w:sz="4" w:space="0" w:color="auto"/>
            </w:tcBorders>
          </w:tcPr>
          <w:p w:rsidR="00B87E05" w:rsidRPr="00B87E05" w:rsidRDefault="00B87E05" w:rsidP="00A86DC8"/>
        </w:tc>
      </w:tr>
    </w:tbl>
    <w:p w:rsidR="00B87E05" w:rsidRPr="00B87E05" w:rsidRDefault="00B87E05" w:rsidP="00B87E05">
      <w:pPr>
        <w:rPr>
          <w:sz w:val="22"/>
          <w:szCs w:val="22"/>
          <w:lang w:eastAsia="en-US"/>
        </w:rPr>
      </w:pPr>
    </w:p>
    <w:p w:rsidR="00B87E05" w:rsidRDefault="00B87E05"/>
    <w:p w:rsidR="00B87E05" w:rsidRDefault="00B87E05"/>
    <w:p w:rsidR="00B87E05" w:rsidRDefault="00B87E05"/>
    <w:p w:rsidR="00B87E05" w:rsidRDefault="00B87E05"/>
    <w:p w:rsidR="00B87E05" w:rsidRDefault="00B87E05"/>
    <w:p w:rsidR="00B87E05" w:rsidRDefault="00B87E05"/>
    <w:p w:rsidR="00B87E05" w:rsidRDefault="00B87E05"/>
    <w:p w:rsidR="00B87E05" w:rsidRDefault="00B87E05"/>
    <w:p w:rsidR="00B87E05" w:rsidRDefault="00B87E05"/>
    <w:p w:rsidR="00B87E05" w:rsidRDefault="00B87E05"/>
    <w:p w:rsidR="00B87E05" w:rsidRDefault="00B87E05"/>
    <w:p w:rsidR="00B87E05" w:rsidRDefault="00B87E05"/>
    <w:p w:rsidR="00B87E05" w:rsidRDefault="00B87E05"/>
    <w:p w:rsidR="00B87E05" w:rsidRDefault="00B87E05"/>
    <w:p w:rsidR="00B87E05" w:rsidRDefault="00B87E05"/>
    <w:p w:rsidR="00B87E05" w:rsidRDefault="00B87E05"/>
    <w:p w:rsidR="00B87E05" w:rsidRDefault="00B87E05"/>
    <w:p w:rsidR="00B87E05" w:rsidRDefault="00B87E05"/>
    <w:p w:rsidR="00B87E05" w:rsidRDefault="00B87E05"/>
    <w:p w:rsidR="00B87E05" w:rsidRDefault="00B87E05"/>
    <w:p w:rsidR="00B87E05" w:rsidRDefault="00B87E05" w:rsidP="00B87E05"/>
    <w:p w:rsidR="00B87E05" w:rsidRDefault="00B87E05" w:rsidP="00B87E05">
      <w:pPr>
        <w:rPr>
          <w:sz w:val="32"/>
          <w:szCs w:val="32"/>
        </w:rPr>
      </w:pPr>
      <w:r w:rsidRPr="00B87E05">
        <w:rPr>
          <w:sz w:val="32"/>
          <w:szCs w:val="32"/>
        </w:rPr>
        <w:lastRenderedPageBreak/>
        <w:t xml:space="preserve">Beoordelingsformulier </w:t>
      </w:r>
      <w:proofErr w:type="spellStart"/>
      <w:r w:rsidRPr="00B87E05">
        <w:rPr>
          <w:sz w:val="32"/>
          <w:szCs w:val="32"/>
        </w:rPr>
        <w:t>Powtoon</w:t>
      </w:r>
      <w:proofErr w:type="spellEnd"/>
      <w:r w:rsidRPr="00B87E05">
        <w:rPr>
          <w:sz w:val="32"/>
          <w:szCs w:val="32"/>
        </w:rPr>
        <w:t>/Presentatie</w:t>
      </w:r>
    </w:p>
    <w:p w:rsidR="00B87E05" w:rsidRPr="00B87E05" w:rsidRDefault="00B87E05" w:rsidP="00B87E05">
      <w:pPr>
        <w:rPr>
          <w:sz w:val="32"/>
          <w:szCs w:val="32"/>
        </w:rPr>
      </w:pPr>
    </w:p>
    <w:tbl>
      <w:tblPr>
        <w:tblStyle w:val="Tabelraster"/>
        <w:tblW w:w="0" w:type="auto"/>
        <w:tblLook w:val="04A0" w:firstRow="1" w:lastRow="0" w:firstColumn="1" w:lastColumn="0" w:noHBand="0" w:noVBand="1"/>
      </w:tblPr>
      <w:tblGrid>
        <w:gridCol w:w="1812"/>
        <w:gridCol w:w="2294"/>
        <w:gridCol w:w="2552"/>
        <w:gridCol w:w="2404"/>
      </w:tblGrid>
      <w:tr w:rsidR="00B87E05" w:rsidRPr="00B87E05" w:rsidTr="00A86DC8">
        <w:tc>
          <w:tcPr>
            <w:tcW w:w="181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pPr>
              <w:rPr>
                <w:i/>
              </w:rPr>
            </w:pPr>
            <w:r w:rsidRPr="00B87E05">
              <w:rPr>
                <w:i/>
              </w:rPr>
              <w:t xml:space="preserve">Groepsleden </w:t>
            </w:r>
          </w:p>
        </w:tc>
        <w:tc>
          <w:tcPr>
            <w:tcW w:w="7250" w:type="dxa"/>
            <w:gridSpan w:val="3"/>
            <w:tcBorders>
              <w:top w:val="single" w:sz="4" w:space="0" w:color="auto"/>
              <w:left w:val="single" w:sz="4" w:space="0" w:color="auto"/>
              <w:bottom w:val="single" w:sz="4" w:space="0" w:color="auto"/>
              <w:right w:val="single" w:sz="4" w:space="0" w:color="auto"/>
            </w:tcBorders>
          </w:tcPr>
          <w:p w:rsidR="00B87E05" w:rsidRPr="00B87E05" w:rsidRDefault="00B87E05" w:rsidP="00A86DC8"/>
          <w:p w:rsidR="00B87E05" w:rsidRPr="00B87E05" w:rsidRDefault="00B87E05" w:rsidP="00A86DC8"/>
          <w:p w:rsidR="00B87E05" w:rsidRPr="00B87E05" w:rsidRDefault="00B87E05" w:rsidP="00A86DC8"/>
        </w:tc>
      </w:tr>
      <w:tr w:rsidR="00B87E05" w:rsidRPr="00B87E05" w:rsidTr="00A86DC8">
        <w:tc>
          <w:tcPr>
            <w:tcW w:w="9062" w:type="dxa"/>
            <w:gridSpan w:val="4"/>
            <w:tcBorders>
              <w:top w:val="single" w:sz="4" w:space="0" w:color="auto"/>
              <w:left w:val="single" w:sz="4" w:space="0" w:color="auto"/>
              <w:bottom w:val="single" w:sz="4" w:space="0" w:color="auto"/>
              <w:right w:val="single" w:sz="4" w:space="0" w:color="auto"/>
            </w:tcBorders>
          </w:tcPr>
          <w:p w:rsidR="00B87E05" w:rsidRPr="00B87E05" w:rsidRDefault="00B87E05" w:rsidP="00A86DC8">
            <w:pPr>
              <w:jc w:val="center"/>
              <w:rPr>
                <w:b/>
                <w:i/>
              </w:rPr>
            </w:pPr>
            <w:proofErr w:type="spellStart"/>
            <w:r w:rsidRPr="00B87E05">
              <w:rPr>
                <w:b/>
                <w:i/>
              </w:rPr>
              <w:t>Powtoon</w:t>
            </w:r>
            <w:proofErr w:type="spellEnd"/>
          </w:p>
          <w:p w:rsidR="00B87E05" w:rsidRPr="00B87E05" w:rsidRDefault="00B87E05" w:rsidP="00A86DC8">
            <w:pPr>
              <w:jc w:val="center"/>
              <w:rPr>
                <w:b/>
                <w:i/>
              </w:rPr>
            </w:pPr>
          </w:p>
        </w:tc>
      </w:tr>
      <w:tr w:rsidR="00B87E05" w:rsidRPr="00B87E05" w:rsidTr="00A86DC8">
        <w:tc>
          <w:tcPr>
            <w:tcW w:w="181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pPr>
              <w:rPr>
                <w:b/>
              </w:rPr>
            </w:pPr>
            <w:r w:rsidRPr="00B87E05">
              <w:rPr>
                <w:b/>
              </w:rPr>
              <w:t>Duidelijkheid</w:t>
            </w:r>
          </w:p>
        </w:tc>
        <w:tc>
          <w:tcPr>
            <w:tcW w:w="229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G: Iemand die niets van het onderwerp af weet kan het ook begrijpen</w:t>
            </w:r>
          </w:p>
        </w:tc>
        <w:tc>
          <w:tcPr>
            <w:tcW w:w="255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V: De docent en de klas kan het begrijpen</w:t>
            </w:r>
          </w:p>
        </w:tc>
        <w:tc>
          <w:tcPr>
            <w:tcW w:w="240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O: Niemand begrijpt het</w:t>
            </w:r>
          </w:p>
        </w:tc>
      </w:tr>
      <w:tr w:rsidR="00B87E05" w:rsidRPr="00B87E05" w:rsidTr="00A86DC8">
        <w:tc>
          <w:tcPr>
            <w:tcW w:w="181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pPr>
              <w:rPr>
                <w:b/>
              </w:rPr>
            </w:pPr>
            <w:r w:rsidRPr="00B87E05">
              <w:rPr>
                <w:b/>
              </w:rPr>
              <w:t>tekstgebruik</w:t>
            </w:r>
          </w:p>
        </w:tc>
        <w:tc>
          <w:tcPr>
            <w:tcW w:w="229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G: Er is een goed balans tussen tekst en toelichting</w:t>
            </w:r>
          </w:p>
        </w:tc>
        <w:tc>
          <w:tcPr>
            <w:tcW w:w="255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 xml:space="preserve">V: De tekst die wordt gebruikt is duidelijk </w:t>
            </w:r>
          </w:p>
        </w:tc>
        <w:tc>
          <w:tcPr>
            <w:tcW w:w="240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O: Er wordt geen of te veel tekst gebruikt</w:t>
            </w:r>
          </w:p>
        </w:tc>
      </w:tr>
      <w:tr w:rsidR="00B87E05" w:rsidRPr="00B87E05" w:rsidTr="00A86DC8">
        <w:tc>
          <w:tcPr>
            <w:tcW w:w="181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pPr>
              <w:rPr>
                <w:b/>
              </w:rPr>
            </w:pPr>
            <w:r w:rsidRPr="00B87E05">
              <w:rPr>
                <w:b/>
              </w:rPr>
              <w:t>Gebruik van animaties</w:t>
            </w:r>
          </w:p>
        </w:tc>
        <w:tc>
          <w:tcPr>
            <w:tcW w:w="229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G: Er is een goede balans tussen animatie en tekst</w:t>
            </w:r>
          </w:p>
        </w:tc>
        <w:tc>
          <w:tcPr>
            <w:tcW w:w="255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V: Er worden af en toe animaties gebruikt</w:t>
            </w:r>
          </w:p>
        </w:tc>
        <w:tc>
          <w:tcPr>
            <w:tcW w:w="240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O: Er worden geen of te veel animaties gebruikt</w:t>
            </w:r>
          </w:p>
        </w:tc>
      </w:tr>
      <w:tr w:rsidR="00B87E05" w:rsidRPr="00B87E05" w:rsidTr="00A86DC8">
        <w:tc>
          <w:tcPr>
            <w:tcW w:w="181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pPr>
              <w:rPr>
                <w:b/>
              </w:rPr>
            </w:pPr>
            <w:r w:rsidRPr="00B87E05">
              <w:rPr>
                <w:b/>
              </w:rPr>
              <w:t xml:space="preserve">Originaliteit </w:t>
            </w:r>
          </w:p>
        </w:tc>
        <w:tc>
          <w:tcPr>
            <w:tcW w:w="229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 xml:space="preserve">G: Het geheel is origineel en nog nooit eerder nog nooit eerder vertoont </w:t>
            </w:r>
          </w:p>
        </w:tc>
        <w:tc>
          <w:tcPr>
            <w:tcW w:w="255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V: De leerlingen hebben moeite gedaan om het zo origineel mogelijk te laten lijken</w:t>
            </w:r>
          </w:p>
        </w:tc>
        <w:tc>
          <w:tcPr>
            <w:tcW w:w="240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O: Het geheel is niet origineel en er zit geen moeite in</w:t>
            </w:r>
          </w:p>
        </w:tc>
      </w:tr>
      <w:tr w:rsidR="00B87E05" w:rsidRPr="00B87E05" w:rsidTr="00A86DC8">
        <w:tc>
          <w:tcPr>
            <w:tcW w:w="9062" w:type="dxa"/>
            <w:gridSpan w:val="4"/>
            <w:tcBorders>
              <w:top w:val="single" w:sz="4" w:space="0" w:color="auto"/>
              <w:left w:val="single" w:sz="4" w:space="0" w:color="auto"/>
              <w:bottom w:val="single" w:sz="4" w:space="0" w:color="auto"/>
              <w:right w:val="single" w:sz="4" w:space="0" w:color="auto"/>
            </w:tcBorders>
          </w:tcPr>
          <w:p w:rsidR="00B87E05" w:rsidRPr="00B87E05" w:rsidRDefault="00B87E05" w:rsidP="00A86DC8">
            <w:pPr>
              <w:jc w:val="center"/>
              <w:rPr>
                <w:b/>
                <w:i/>
              </w:rPr>
            </w:pPr>
            <w:r w:rsidRPr="00B87E05">
              <w:rPr>
                <w:b/>
                <w:i/>
              </w:rPr>
              <w:t>Inhoud</w:t>
            </w:r>
          </w:p>
          <w:p w:rsidR="00B87E05" w:rsidRPr="00B87E05" w:rsidRDefault="00B87E05" w:rsidP="00A86DC8">
            <w:pPr>
              <w:jc w:val="center"/>
              <w:rPr>
                <w:b/>
                <w:i/>
              </w:rPr>
            </w:pPr>
          </w:p>
        </w:tc>
      </w:tr>
      <w:tr w:rsidR="00B87E05" w:rsidRPr="00B87E05" w:rsidTr="00A86DC8">
        <w:tc>
          <w:tcPr>
            <w:tcW w:w="181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pPr>
              <w:rPr>
                <w:b/>
              </w:rPr>
            </w:pPr>
            <w:r w:rsidRPr="00B87E05">
              <w:rPr>
                <w:b/>
              </w:rPr>
              <w:t>Argumenten G1</w:t>
            </w:r>
          </w:p>
        </w:tc>
        <w:tc>
          <w:tcPr>
            <w:tcW w:w="229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G: De argumenten zijn duidelijk en er zit een logisch verhaal achter</w:t>
            </w:r>
          </w:p>
        </w:tc>
        <w:tc>
          <w:tcPr>
            <w:tcW w:w="255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 xml:space="preserve">V: De argumenten zijn duidelijk </w:t>
            </w:r>
          </w:p>
        </w:tc>
        <w:tc>
          <w:tcPr>
            <w:tcW w:w="240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O: De argumenten zijn niet logisch of letterlijk overgenomen van de bronnen</w:t>
            </w:r>
          </w:p>
        </w:tc>
      </w:tr>
      <w:tr w:rsidR="00B87E05" w:rsidRPr="00B87E05" w:rsidTr="00A86DC8">
        <w:tc>
          <w:tcPr>
            <w:tcW w:w="181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pPr>
              <w:rPr>
                <w:b/>
              </w:rPr>
            </w:pPr>
            <w:r w:rsidRPr="00B87E05">
              <w:rPr>
                <w:b/>
              </w:rPr>
              <w:t>Argumenten G2</w:t>
            </w:r>
          </w:p>
        </w:tc>
        <w:tc>
          <w:tcPr>
            <w:tcW w:w="229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G: De argumenten zijn duidelijk en er zit een logisch verhaal achter</w:t>
            </w:r>
          </w:p>
        </w:tc>
        <w:tc>
          <w:tcPr>
            <w:tcW w:w="255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 xml:space="preserve">V: De argumenten zijn duidelijk </w:t>
            </w:r>
          </w:p>
        </w:tc>
        <w:tc>
          <w:tcPr>
            <w:tcW w:w="240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O: De argumenten zijn niet logisch of letterlijk overgenomen van de bronnen</w:t>
            </w:r>
          </w:p>
        </w:tc>
      </w:tr>
      <w:tr w:rsidR="00B87E05" w:rsidRPr="00B87E05" w:rsidTr="00A86DC8">
        <w:tc>
          <w:tcPr>
            <w:tcW w:w="181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pPr>
              <w:rPr>
                <w:b/>
              </w:rPr>
            </w:pPr>
            <w:r w:rsidRPr="00B87E05">
              <w:rPr>
                <w:b/>
              </w:rPr>
              <w:t>Argumenten G3</w:t>
            </w:r>
          </w:p>
        </w:tc>
        <w:tc>
          <w:tcPr>
            <w:tcW w:w="229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G: De argumenten zijn duidelijk en er zit een logisch verhaal achter</w:t>
            </w:r>
          </w:p>
        </w:tc>
        <w:tc>
          <w:tcPr>
            <w:tcW w:w="255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V: De argumenten zijn duidelijk</w:t>
            </w:r>
          </w:p>
        </w:tc>
        <w:tc>
          <w:tcPr>
            <w:tcW w:w="240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O: De argumenten zijn niet logisch of letterlijk overgenomen van de bronnen</w:t>
            </w:r>
          </w:p>
        </w:tc>
      </w:tr>
      <w:tr w:rsidR="00B87E05" w:rsidRPr="00B87E05" w:rsidTr="00A86DC8">
        <w:tc>
          <w:tcPr>
            <w:tcW w:w="181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pPr>
              <w:rPr>
                <w:b/>
              </w:rPr>
            </w:pPr>
            <w:r w:rsidRPr="00B87E05">
              <w:rPr>
                <w:b/>
              </w:rPr>
              <w:t>Reden voor G3</w:t>
            </w:r>
          </w:p>
        </w:tc>
        <w:tc>
          <w:tcPr>
            <w:tcW w:w="229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 xml:space="preserve">G: Ze hebben een logische gebeurtenis gebruikt en kunnen hun keuze verdedigen met goede argumenten + De bronnen die ze </w:t>
            </w:r>
            <w:r w:rsidRPr="00B87E05">
              <w:lastRenderedPageBreak/>
              <w:t>zelf hebben opgezocht zijn betrouwbaar</w:t>
            </w:r>
          </w:p>
        </w:tc>
        <w:tc>
          <w:tcPr>
            <w:tcW w:w="255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lastRenderedPageBreak/>
              <w:t>V: Ze hebben een logische gebeurtenis gebruikt en kunnen hun keuze verdedigen met goede argumenten</w:t>
            </w:r>
          </w:p>
        </w:tc>
        <w:tc>
          <w:tcPr>
            <w:tcW w:w="240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O: Ze kunnen niet beargumenteren waarom ze gekozen hebben voor hun gebeurtenis</w:t>
            </w:r>
          </w:p>
        </w:tc>
      </w:tr>
      <w:tr w:rsidR="00B87E05" w:rsidRPr="00B87E05" w:rsidTr="00A86DC8">
        <w:tc>
          <w:tcPr>
            <w:tcW w:w="181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pPr>
              <w:rPr>
                <w:b/>
              </w:rPr>
            </w:pPr>
            <w:r w:rsidRPr="00B87E05">
              <w:rPr>
                <w:b/>
              </w:rPr>
              <w:t xml:space="preserve">Conclusie </w:t>
            </w:r>
          </w:p>
        </w:tc>
        <w:tc>
          <w:tcPr>
            <w:tcW w:w="229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G: De conclusie is duidelijk en is een mooie afsluiting van hun presentatie</w:t>
            </w:r>
          </w:p>
        </w:tc>
        <w:tc>
          <w:tcPr>
            <w:tcW w:w="255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V: De conclusie is een samenvatting van hun verhaal (er wordt geen nieuwe informatie gegeven)</w:t>
            </w:r>
          </w:p>
        </w:tc>
        <w:tc>
          <w:tcPr>
            <w:tcW w:w="240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O: De conclusie komt niet overeen met hun verhaal</w:t>
            </w:r>
          </w:p>
        </w:tc>
      </w:tr>
      <w:tr w:rsidR="00B87E05" w:rsidRPr="00B87E05" w:rsidTr="00A86DC8">
        <w:tc>
          <w:tcPr>
            <w:tcW w:w="181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pPr>
              <w:rPr>
                <w:b/>
              </w:rPr>
            </w:pPr>
            <w:r w:rsidRPr="00B87E05">
              <w:rPr>
                <w:b/>
              </w:rPr>
              <w:t xml:space="preserve">Brongebruik </w:t>
            </w:r>
          </w:p>
        </w:tc>
        <w:tc>
          <w:tcPr>
            <w:tcW w:w="229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G Er wordt verwezen naar de bronnen en er wordt aangegeven waarom deze betrouwbaar is</w:t>
            </w:r>
          </w:p>
        </w:tc>
        <w:tc>
          <w:tcPr>
            <w:tcW w:w="255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V: Er wordt verwezen naar de bronnen</w:t>
            </w:r>
          </w:p>
        </w:tc>
        <w:tc>
          <w:tcPr>
            <w:tcW w:w="240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O: Er wordt niet verwezen naar de bronnen</w:t>
            </w:r>
          </w:p>
        </w:tc>
      </w:tr>
      <w:tr w:rsidR="00B87E05" w:rsidRPr="00B87E05" w:rsidTr="00A86DC8">
        <w:tc>
          <w:tcPr>
            <w:tcW w:w="181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pPr>
              <w:rPr>
                <w:b/>
              </w:rPr>
            </w:pPr>
            <w:r w:rsidRPr="00B87E05">
              <w:rPr>
                <w:b/>
              </w:rPr>
              <w:t xml:space="preserve">Samenwerking </w:t>
            </w:r>
          </w:p>
        </w:tc>
        <w:tc>
          <w:tcPr>
            <w:tcW w:w="229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G: De leerlingen werkten samen en motiveerden elkaar</w:t>
            </w:r>
          </w:p>
        </w:tc>
        <w:tc>
          <w:tcPr>
            <w:tcW w:w="255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V: Er werd door de leerlingen samengewerkt</w:t>
            </w:r>
          </w:p>
        </w:tc>
        <w:tc>
          <w:tcPr>
            <w:tcW w:w="240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O: Er is niet samengewerkt</w:t>
            </w:r>
          </w:p>
        </w:tc>
      </w:tr>
      <w:tr w:rsidR="00B87E05" w:rsidRPr="00B87E05" w:rsidTr="00A86DC8">
        <w:tc>
          <w:tcPr>
            <w:tcW w:w="181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pPr>
              <w:rPr>
                <w:b/>
              </w:rPr>
            </w:pPr>
            <w:r w:rsidRPr="00B87E05">
              <w:rPr>
                <w:b/>
              </w:rPr>
              <w:t>Verdeling presentatie</w:t>
            </w:r>
          </w:p>
        </w:tc>
        <w:tc>
          <w:tcPr>
            <w:tcW w:w="229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G: Elk groepslid is even vaak aan het woord</w:t>
            </w:r>
          </w:p>
        </w:tc>
        <w:tc>
          <w:tcPr>
            <w:tcW w:w="255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 xml:space="preserve">V: Elk groepslid is aan het woord, maar niet allemaal even lang </w:t>
            </w:r>
          </w:p>
        </w:tc>
        <w:tc>
          <w:tcPr>
            <w:tcW w:w="2404"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r w:rsidRPr="00B87E05">
              <w:t>O: Niet elk groepslid is aan het woord geweest</w:t>
            </w:r>
          </w:p>
        </w:tc>
      </w:tr>
      <w:tr w:rsidR="00B87E05" w:rsidRPr="00B87E05" w:rsidTr="00A86DC8">
        <w:tc>
          <w:tcPr>
            <w:tcW w:w="181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pPr>
              <w:rPr>
                <w:b/>
              </w:rPr>
            </w:pPr>
            <w:r w:rsidRPr="00B87E05">
              <w:rPr>
                <w:b/>
              </w:rPr>
              <w:t>Tijd: 4-8 min.</w:t>
            </w:r>
          </w:p>
        </w:tc>
        <w:tc>
          <w:tcPr>
            <w:tcW w:w="7250" w:type="dxa"/>
            <w:gridSpan w:val="3"/>
            <w:tcBorders>
              <w:top w:val="single" w:sz="4" w:space="0" w:color="auto"/>
              <w:left w:val="single" w:sz="4" w:space="0" w:color="auto"/>
              <w:bottom w:val="single" w:sz="4" w:space="0" w:color="auto"/>
              <w:right w:val="single" w:sz="4" w:space="0" w:color="auto"/>
            </w:tcBorders>
          </w:tcPr>
          <w:p w:rsidR="00B87E05" w:rsidRPr="00B87E05" w:rsidRDefault="00B87E05" w:rsidP="00A86DC8"/>
        </w:tc>
      </w:tr>
      <w:tr w:rsidR="00B87E05" w:rsidRPr="00B87E05" w:rsidTr="00A86DC8">
        <w:trPr>
          <w:trHeight w:val="657"/>
        </w:trPr>
        <w:tc>
          <w:tcPr>
            <w:tcW w:w="181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pPr>
              <w:rPr>
                <w:b/>
              </w:rPr>
            </w:pPr>
            <w:r w:rsidRPr="00B87E05">
              <w:rPr>
                <w:b/>
              </w:rPr>
              <w:t xml:space="preserve">Opmerkingen </w:t>
            </w:r>
          </w:p>
        </w:tc>
        <w:tc>
          <w:tcPr>
            <w:tcW w:w="7250" w:type="dxa"/>
            <w:gridSpan w:val="3"/>
            <w:tcBorders>
              <w:top w:val="single" w:sz="4" w:space="0" w:color="auto"/>
              <w:left w:val="single" w:sz="4" w:space="0" w:color="auto"/>
              <w:bottom w:val="single" w:sz="4" w:space="0" w:color="auto"/>
              <w:right w:val="single" w:sz="4" w:space="0" w:color="auto"/>
            </w:tcBorders>
          </w:tcPr>
          <w:p w:rsidR="00B87E05" w:rsidRPr="00B87E05" w:rsidRDefault="00B87E05" w:rsidP="00A86DC8"/>
        </w:tc>
      </w:tr>
      <w:tr w:rsidR="00B87E05" w:rsidRPr="00B87E05" w:rsidTr="00A86DC8">
        <w:tc>
          <w:tcPr>
            <w:tcW w:w="1812" w:type="dxa"/>
            <w:tcBorders>
              <w:top w:val="single" w:sz="4" w:space="0" w:color="auto"/>
              <w:left w:val="single" w:sz="4" w:space="0" w:color="auto"/>
              <w:bottom w:val="single" w:sz="4" w:space="0" w:color="auto"/>
              <w:right w:val="single" w:sz="4" w:space="0" w:color="auto"/>
            </w:tcBorders>
            <w:hideMark/>
          </w:tcPr>
          <w:p w:rsidR="00B87E05" w:rsidRPr="00B87E05" w:rsidRDefault="00B87E05" w:rsidP="00A86DC8">
            <w:pPr>
              <w:rPr>
                <w:b/>
              </w:rPr>
            </w:pPr>
            <w:r w:rsidRPr="00B87E05">
              <w:rPr>
                <w:b/>
              </w:rPr>
              <w:t>Cijfer</w:t>
            </w:r>
          </w:p>
        </w:tc>
        <w:tc>
          <w:tcPr>
            <w:tcW w:w="7250" w:type="dxa"/>
            <w:gridSpan w:val="3"/>
            <w:tcBorders>
              <w:top w:val="single" w:sz="4" w:space="0" w:color="auto"/>
              <w:left w:val="single" w:sz="4" w:space="0" w:color="auto"/>
              <w:bottom w:val="single" w:sz="4" w:space="0" w:color="auto"/>
              <w:right w:val="single" w:sz="4" w:space="0" w:color="auto"/>
            </w:tcBorders>
          </w:tcPr>
          <w:p w:rsidR="00B87E05" w:rsidRPr="00B87E05" w:rsidRDefault="00B87E05" w:rsidP="00A86DC8"/>
          <w:p w:rsidR="00B87E05" w:rsidRPr="00B87E05" w:rsidRDefault="00B87E05" w:rsidP="00A86DC8"/>
        </w:tc>
      </w:tr>
    </w:tbl>
    <w:p w:rsidR="00B87E05" w:rsidRPr="00B87E05" w:rsidRDefault="00B87E05"/>
    <w:sectPr w:rsidR="00B87E05" w:rsidRPr="00B87E05" w:rsidSect="007B4B72">
      <w:footerReference w:type="default" r:id="rId19"/>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36" w:rsidRDefault="00A96736" w:rsidP="007B4B72">
      <w:r>
        <w:separator/>
      </w:r>
    </w:p>
  </w:endnote>
  <w:endnote w:type="continuationSeparator" w:id="0">
    <w:p w:rsidR="00A96736" w:rsidRDefault="00A96736" w:rsidP="007B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2007243770"/>
        <w:docPartObj>
          <w:docPartGallery w:val="Page Numbers (Bottom of Page)"/>
          <w:docPartUnique/>
        </w:docPartObj>
      </w:sdtPr>
      <w:sdtEndPr>
        <w:rPr>
          <w:rFonts w:asciiTheme="minorHAnsi" w:eastAsiaTheme="minorEastAsia" w:hAnsiTheme="minorHAnsi" w:cstheme="minorBidi"/>
          <w:sz w:val="24"/>
          <w:szCs w:val="24"/>
        </w:rPr>
      </w:sdtEndPr>
      <w:sdtContent>
        <w:tr w:rsidR="007B4B72">
          <w:trPr>
            <w:trHeight w:val="727"/>
          </w:trPr>
          <w:tc>
            <w:tcPr>
              <w:tcW w:w="4000" w:type="pct"/>
              <w:tcBorders>
                <w:right w:val="triple" w:sz="4" w:space="0" w:color="5B9BD5" w:themeColor="accent1"/>
              </w:tcBorders>
            </w:tcPr>
            <w:p w:rsidR="007B4B72" w:rsidRDefault="007B4B7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7B4B72" w:rsidRDefault="007B4B7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46BDC">
                <w:rPr>
                  <w:noProof/>
                </w:rPr>
                <w:t>0</w:t>
              </w:r>
              <w:r>
                <w:fldChar w:fldCharType="end"/>
              </w:r>
            </w:p>
          </w:tc>
        </w:tr>
      </w:sdtContent>
    </w:sdt>
  </w:tbl>
  <w:p w:rsidR="007B4B72" w:rsidRDefault="007B4B7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36" w:rsidRDefault="00A96736" w:rsidP="007B4B72">
      <w:r>
        <w:separator/>
      </w:r>
    </w:p>
  </w:footnote>
  <w:footnote w:type="continuationSeparator" w:id="0">
    <w:p w:rsidR="00A96736" w:rsidRDefault="00A96736" w:rsidP="007B4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66BCD"/>
    <w:multiLevelType w:val="hybridMultilevel"/>
    <w:tmpl w:val="51A826BA"/>
    <w:lvl w:ilvl="0" w:tplc="FB5A389E">
      <w:numFmt w:val="bullet"/>
      <w:lvlText w:val="-"/>
      <w:lvlJc w:val="left"/>
      <w:pPr>
        <w:ind w:left="720" w:hanging="360"/>
      </w:pPr>
      <w:rPr>
        <w:rFonts w:ascii="Calibri" w:eastAsiaTheme="minorHAnsi" w:hAnsi="Calibri" w:cstheme="minorBidi" w:hint="default"/>
        <w:b w:val="0"/>
        <w:u w:val="no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E40853"/>
    <w:multiLevelType w:val="hybridMultilevel"/>
    <w:tmpl w:val="F05EDC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546433"/>
    <w:multiLevelType w:val="hybridMultilevel"/>
    <w:tmpl w:val="386A95EE"/>
    <w:lvl w:ilvl="0" w:tplc="E676E1DE">
      <w:start w:val="1"/>
      <w:numFmt w:val="decimal"/>
      <w:lvlText w:val="%1."/>
      <w:lvlJc w:val="left"/>
      <w:pPr>
        <w:ind w:left="1068" w:hanging="360"/>
      </w:pPr>
      <w:rPr>
        <w:rFonts w:hint="default"/>
      </w:rPr>
    </w:lvl>
    <w:lvl w:ilvl="1" w:tplc="04130001">
      <w:start w:val="1"/>
      <w:numFmt w:val="bullet"/>
      <w:lvlText w:val=""/>
      <w:lvlJc w:val="left"/>
      <w:pPr>
        <w:ind w:left="1788" w:hanging="360"/>
      </w:pPr>
      <w:rPr>
        <w:rFonts w:ascii="Symbol" w:hAnsi="Symbol"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79201855"/>
    <w:multiLevelType w:val="hybridMultilevel"/>
    <w:tmpl w:val="424E32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99C2D43"/>
    <w:multiLevelType w:val="hybridMultilevel"/>
    <w:tmpl w:val="8FD446D8"/>
    <w:lvl w:ilvl="0" w:tplc="465CAC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05"/>
    <w:rsid w:val="000103A7"/>
    <w:rsid w:val="00093671"/>
    <w:rsid w:val="00097BA3"/>
    <w:rsid w:val="000A4ED2"/>
    <w:rsid w:val="000D1786"/>
    <w:rsid w:val="000D1843"/>
    <w:rsid w:val="000F1E20"/>
    <w:rsid w:val="000F249F"/>
    <w:rsid w:val="0011003F"/>
    <w:rsid w:val="001319C9"/>
    <w:rsid w:val="001515B7"/>
    <w:rsid w:val="001571EA"/>
    <w:rsid w:val="001D6C17"/>
    <w:rsid w:val="001F6B8D"/>
    <w:rsid w:val="002005C7"/>
    <w:rsid w:val="00216C76"/>
    <w:rsid w:val="002878DF"/>
    <w:rsid w:val="002945EB"/>
    <w:rsid w:val="002A6D1F"/>
    <w:rsid w:val="002B02FD"/>
    <w:rsid w:val="002F7A43"/>
    <w:rsid w:val="00300443"/>
    <w:rsid w:val="0031439F"/>
    <w:rsid w:val="0033777F"/>
    <w:rsid w:val="00385666"/>
    <w:rsid w:val="003A36A1"/>
    <w:rsid w:val="003B391E"/>
    <w:rsid w:val="003D4FF3"/>
    <w:rsid w:val="003D6D3A"/>
    <w:rsid w:val="0041739A"/>
    <w:rsid w:val="0043355A"/>
    <w:rsid w:val="00460023"/>
    <w:rsid w:val="00475BC8"/>
    <w:rsid w:val="004A65D1"/>
    <w:rsid w:val="004A7154"/>
    <w:rsid w:val="004B01F6"/>
    <w:rsid w:val="004E0E68"/>
    <w:rsid w:val="004F56BF"/>
    <w:rsid w:val="00520C88"/>
    <w:rsid w:val="0056213E"/>
    <w:rsid w:val="0057480E"/>
    <w:rsid w:val="005C0EA3"/>
    <w:rsid w:val="005C4441"/>
    <w:rsid w:val="005C5157"/>
    <w:rsid w:val="005D6CF5"/>
    <w:rsid w:val="005E2518"/>
    <w:rsid w:val="005F206B"/>
    <w:rsid w:val="005F69A6"/>
    <w:rsid w:val="00600323"/>
    <w:rsid w:val="006160BC"/>
    <w:rsid w:val="00624587"/>
    <w:rsid w:val="00636F6B"/>
    <w:rsid w:val="00654039"/>
    <w:rsid w:val="006629FB"/>
    <w:rsid w:val="00667B70"/>
    <w:rsid w:val="00671D42"/>
    <w:rsid w:val="006878B5"/>
    <w:rsid w:val="00687C71"/>
    <w:rsid w:val="006A3DE8"/>
    <w:rsid w:val="006B619B"/>
    <w:rsid w:val="006E2BBD"/>
    <w:rsid w:val="00700619"/>
    <w:rsid w:val="00706F3C"/>
    <w:rsid w:val="007119B9"/>
    <w:rsid w:val="00713397"/>
    <w:rsid w:val="00760E33"/>
    <w:rsid w:val="00770A72"/>
    <w:rsid w:val="00785197"/>
    <w:rsid w:val="00785E64"/>
    <w:rsid w:val="00787413"/>
    <w:rsid w:val="007910CC"/>
    <w:rsid w:val="007A7085"/>
    <w:rsid w:val="007B4B72"/>
    <w:rsid w:val="007B7EAC"/>
    <w:rsid w:val="007D2F36"/>
    <w:rsid w:val="00803308"/>
    <w:rsid w:val="00807989"/>
    <w:rsid w:val="00854CEC"/>
    <w:rsid w:val="008638A2"/>
    <w:rsid w:val="00887BF7"/>
    <w:rsid w:val="00896BCE"/>
    <w:rsid w:val="008A20DA"/>
    <w:rsid w:val="008A6F4C"/>
    <w:rsid w:val="008C2351"/>
    <w:rsid w:val="008D5836"/>
    <w:rsid w:val="008D7E4A"/>
    <w:rsid w:val="00967AAD"/>
    <w:rsid w:val="0099483E"/>
    <w:rsid w:val="009B299F"/>
    <w:rsid w:val="009B3516"/>
    <w:rsid w:val="009B57CC"/>
    <w:rsid w:val="009D29DC"/>
    <w:rsid w:val="009D4EFF"/>
    <w:rsid w:val="00A06989"/>
    <w:rsid w:val="00A1133B"/>
    <w:rsid w:val="00A11514"/>
    <w:rsid w:val="00A221D7"/>
    <w:rsid w:val="00A543C4"/>
    <w:rsid w:val="00A56B83"/>
    <w:rsid w:val="00A616FC"/>
    <w:rsid w:val="00A81E1F"/>
    <w:rsid w:val="00A91C7E"/>
    <w:rsid w:val="00A94B29"/>
    <w:rsid w:val="00A96736"/>
    <w:rsid w:val="00AC2FFD"/>
    <w:rsid w:val="00AD1098"/>
    <w:rsid w:val="00AF5595"/>
    <w:rsid w:val="00AF71EB"/>
    <w:rsid w:val="00B053DC"/>
    <w:rsid w:val="00B15A68"/>
    <w:rsid w:val="00B16094"/>
    <w:rsid w:val="00B422D6"/>
    <w:rsid w:val="00B46BDC"/>
    <w:rsid w:val="00B5620B"/>
    <w:rsid w:val="00B73D65"/>
    <w:rsid w:val="00B752F2"/>
    <w:rsid w:val="00B8686B"/>
    <w:rsid w:val="00B87E05"/>
    <w:rsid w:val="00BA11F2"/>
    <w:rsid w:val="00BB0CAB"/>
    <w:rsid w:val="00BF32B9"/>
    <w:rsid w:val="00C02AC1"/>
    <w:rsid w:val="00C26246"/>
    <w:rsid w:val="00C3482B"/>
    <w:rsid w:val="00C64978"/>
    <w:rsid w:val="00C701B9"/>
    <w:rsid w:val="00C812BB"/>
    <w:rsid w:val="00C8770A"/>
    <w:rsid w:val="00C95768"/>
    <w:rsid w:val="00C978B4"/>
    <w:rsid w:val="00CE1189"/>
    <w:rsid w:val="00D16366"/>
    <w:rsid w:val="00D3209B"/>
    <w:rsid w:val="00D52352"/>
    <w:rsid w:val="00D61E90"/>
    <w:rsid w:val="00D911CE"/>
    <w:rsid w:val="00E06CBD"/>
    <w:rsid w:val="00E12A96"/>
    <w:rsid w:val="00E20F22"/>
    <w:rsid w:val="00E3412A"/>
    <w:rsid w:val="00E54488"/>
    <w:rsid w:val="00E85CC1"/>
    <w:rsid w:val="00E93112"/>
    <w:rsid w:val="00E943A7"/>
    <w:rsid w:val="00EC1CA5"/>
    <w:rsid w:val="00EE6814"/>
    <w:rsid w:val="00EF68C5"/>
    <w:rsid w:val="00F02861"/>
    <w:rsid w:val="00F16E11"/>
    <w:rsid w:val="00F303EC"/>
    <w:rsid w:val="00F3132C"/>
    <w:rsid w:val="00F47004"/>
    <w:rsid w:val="00F545B5"/>
    <w:rsid w:val="00F63946"/>
    <w:rsid w:val="00F72E67"/>
    <w:rsid w:val="00F735DA"/>
    <w:rsid w:val="00F75C6E"/>
    <w:rsid w:val="00F91FF3"/>
    <w:rsid w:val="00F933C3"/>
    <w:rsid w:val="00FA33FA"/>
    <w:rsid w:val="00FC501B"/>
    <w:rsid w:val="00FC5EFD"/>
    <w:rsid w:val="00FD21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AA9F7F-C9ED-4713-A118-4ACFE872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7E05"/>
    <w:pPr>
      <w:spacing w:after="0" w:line="240" w:lineRule="auto"/>
    </w:pPr>
    <w:rPr>
      <w:rFonts w:eastAsiaTheme="minorEastAsia"/>
      <w:sz w:val="24"/>
      <w:szCs w:val="24"/>
      <w:lang w:eastAsia="nl-NL"/>
    </w:rPr>
  </w:style>
  <w:style w:type="paragraph" w:styleId="Kop2">
    <w:name w:val="heading 2"/>
    <w:basedOn w:val="Standaard"/>
    <w:next w:val="Standaard"/>
    <w:link w:val="Kop2Char"/>
    <w:uiPriority w:val="9"/>
    <w:semiHidden/>
    <w:unhideWhenUsed/>
    <w:qFormat/>
    <w:rsid w:val="00B87E0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87E05"/>
    <w:pPr>
      <w:spacing w:after="0" w:line="240" w:lineRule="auto"/>
    </w:pPr>
  </w:style>
  <w:style w:type="paragraph" w:styleId="Lijstalinea">
    <w:name w:val="List Paragraph"/>
    <w:basedOn w:val="Standaard"/>
    <w:uiPriority w:val="34"/>
    <w:qFormat/>
    <w:rsid w:val="00B87E05"/>
    <w:pPr>
      <w:spacing w:after="160" w:line="259" w:lineRule="auto"/>
      <w:ind w:left="720"/>
      <w:contextualSpacing/>
    </w:pPr>
    <w:rPr>
      <w:rFonts w:eastAsiaTheme="minorHAnsi"/>
      <w:sz w:val="22"/>
      <w:szCs w:val="22"/>
      <w:lang w:eastAsia="en-US"/>
    </w:rPr>
  </w:style>
  <w:style w:type="character" w:customStyle="1" w:styleId="GeenafstandChar">
    <w:name w:val="Geen afstand Char"/>
    <w:basedOn w:val="Standaardalinea-lettertype"/>
    <w:link w:val="Geenafstand"/>
    <w:uiPriority w:val="1"/>
    <w:locked/>
    <w:rsid w:val="00B87E05"/>
  </w:style>
  <w:style w:type="character" w:customStyle="1" w:styleId="Kop2Char">
    <w:name w:val="Kop 2 Char"/>
    <w:basedOn w:val="Standaardalinea-lettertype"/>
    <w:link w:val="Kop2"/>
    <w:uiPriority w:val="9"/>
    <w:semiHidden/>
    <w:rsid w:val="00B87E05"/>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B87E05"/>
    <w:rPr>
      <w:color w:val="0563C1" w:themeColor="hyperlink"/>
      <w:u w:val="single"/>
    </w:rPr>
  </w:style>
  <w:style w:type="character" w:styleId="Intensieveverwijzing">
    <w:name w:val="Intense Reference"/>
    <w:basedOn w:val="Standaardalinea-lettertype"/>
    <w:uiPriority w:val="32"/>
    <w:qFormat/>
    <w:rsid w:val="00B87E05"/>
    <w:rPr>
      <w:b/>
      <w:bCs/>
      <w:smallCaps/>
      <w:color w:val="5B9BD5" w:themeColor="accent1"/>
      <w:spacing w:val="5"/>
    </w:rPr>
  </w:style>
  <w:style w:type="paragraph" w:styleId="Normaalweb">
    <w:name w:val="Normal (Web)"/>
    <w:basedOn w:val="Standaard"/>
    <w:uiPriority w:val="99"/>
    <w:unhideWhenUsed/>
    <w:rsid w:val="00B87E05"/>
    <w:pPr>
      <w:spacing w:before="100" w:beforeAutospacing="1" w:after="100" w:afterAutospacing="1"/>
    </w:pPr>
    <w:rPr>
      <w:rFonts w:ascii="Times New Roman" w:eastAsia="Times New Roman" w:hAnsi="Times New Roman" w:cs="Times New Roman"/>
    </w:rPr>
  </w:style>
  <w:style w:type="table" w:styleId="Tabelraster">
    <w:name w:val="Table Grid"/>
    <w:basedOn w:val="Standaardtabel"/>
    <w:uiPriority w:val="39"/>
    <w:rsid w:val="00B8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B4B72"/>
    <w:pPr>
      <w:tabs>
        <w:tab w:val="center" w:pos="4536"/>
        <w:tab w:val="right" w:pos="9072"/>
      </w:tabs>
    </w:pPr>
  </w:style>
  <w:style w:type="character" w:customStyle="1" w:styleId="KoptekstChar">
    <w:name w:val="Koptekst Char"/>
    <w:basedOn w:val="Standaardalinea-lettertype"/>
    <w:link w:val="Koptekst"/>
    <w:uiPriority w:val="99"/>
    <w:rsid w:val="007B4B72"/>
    <w:rPr>
      <w:rFonts w:eastAsiaTheme="minorEastAsia"/>
      <w:sz w:val="24"/>
      <w:szCs w:val="24"/>
      <w:lang w:eastAsia="nl-NL"/>
    </w:rPr>
  </w:style>
  <w:style w:type="paragraph" w:styleId="Voettekst">
    <w:name w:val="footer"/>
    <w:basedOn w:val="Standaard"/>
    <w:link w:val="VoettekstChar"/>
    <w:uiPriority w:val="99"/>
    <w:unhideWhenUsed/>
    <w:rsid w:val="007B4B72"/>
    <w:pPr>
      <w:tabs>
        <w:tab w:val="center" w:pos="4536"/>
        <w:tab w:val="right" w:pos="9072"/>
      </w:tabs>
    </w:pPr>
  </w:style>
  <w:style w:type="character" w:customStyle="1" w:styleId="VoettekstChar">
    <w:name w:val="Voettekst Char"/>
    <w:basedOn w:val="Standaardalinea-lettertype"/>
    <w:link w:val="Voettekst"/>
    <w:uiPriority w:val="99"/>
    <w:rsid w:val="007B4B72"/>
    <w:rPr>
      <w:rFonts w:eastAsiaTheme="minorEastAsi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geschiedenis.nl/toen/oktober/de-vrouwenmars-op-versailles/" TargetMode="External"/><Relationship Id="rId18" Type="http://schemas.openxmlformats.org/officeDocument/2006/relationships/hyperlink" Target="mailto:lodewijkpowtoon@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powtoon.com/account/signup/" TargetMode="External"/><Relationship Id="rId2" Type="http://schemas.openxmlformats.org/officeDocument/2006/relationships/numbering" Target="numbering.xml"/><Relationship Id="rId16" Type="http://schemas.openxmlformats.org/officeDocument/2006/relationships/hyperlink" Target="http://www.onsverleden.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geschiedenis.nl/toen/oktober/de-vrouwenmars-op-versailles/" TargetMode="External"/><Relationship Id="rId5" Type="http://schemas.openxmlformats.org/officeDocument/2006/relationships/webSettings" Target="webSettings.xml"/><Relationship Id="rId15" Type="http://schemas.openxmlformats.org/officeDocument/2006/relationships/hyperlink" Target="http://www.onsverleden.net/franserevolutie/biografie/necker.htm"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nsverleden.net/franserevolutie/biografie/lafayette.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In deze lessenserie staat het onderzoekend vermogen van de leerling centraal. Aan de hand van de Franse Revolutie laten wij de leerlingen werken met digitale en analoge middelen.</Abstract>
  <CompanyAddress/>
  <CompanyPhone/>
  <CompanyFax/>
  <CompanyEmail>Studenten aan de Christelijke Hogeschool Windesheim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3675</Words>
  <Characters>20218</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Lessenserie</dc:title>
  <dc:subject>Geschiedenis onderzoeken, verbeelden en presenteren</dc:subject>
  <dc:creator>Jermo Boer, Aletta Roos, Marieke Steemers en Iris Vos</dc:creator>
  <cp:keywords/>
  <dc:description/>
  <cp:lastModifiedBy>Nina Roos</cp:lastModifiedBy>
  <cp:revision>5</cp:revision>
  <dcterms:created xsi:type="dcterms:W3CDTF">2016-02-19T11:36:00Z</dcterms:created>
  <dcterms:modified xsi:type="dcterms:W3CDTF">2016-03-23T15:36:00Z</dcterms:modified>
</cp:coreProperties>
</file>