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FD276" w14:textId="1E73CB02" w:rsidR="004E3705" w:rsidRDefault="006E22EC" w:rsidP="008A1C06">
      <w:pPr>
        <w:pStyle w:val="Geenafstand"/>
        <w:spacing w:line="276" w:lineRule="auto"/>
        <w:jc w:val="both"/>
        <w:rPr>
          <w:b/>
          <w:bCs/>
        </w:rPr>
      </w:pPr>
      <w:proofErr w:type="spellStart"/>
      <w:r>
        <w:rPr>
          <w:b/>
          <w:bCs/>
        </w:rPr>
        <w:t>Toetsvragen</w:t>
      </w:r>
      <w:proofErr w:type="spellEnd"/>
      <w:r>
        <w:rPr>
          <w:b/>
          <w:bCs/>
        </w:rPr>
        <w:t xml:space="preserve"> bij </w:t>
      </w:r>
      <w:proofErr w:type="spellStart"/>
      <w:r>
        <w:rPr>
          <w:b/>
          <w:bCs/>
        </w:rPr>
        <w:t>Kleio</w:t>
      </w:r>
      <w:proofErr w:type="spellEnd"/>
      <w:r>
        <w:rPr>
          <w:b/>
          <w:bCs/>
        </w:rPr>
        <w:t xml:space="preserve"> 4, 2022</w:t>
      </w:r>
    </w:p>
    <w:p w14:paraId="5B3FCFAF" w14:textId="7FD8AD76" w:rsidR="006E22EC" w:rsidRDefault="006E22EC" w:rsidP="008A1C06">
      <w:pPr>
        <w:pStyle w:val="Geenafstand"/>
        <w:spacing w:line="276" w:lineRule="auto"/>
        <w:jc w:val="both"/>
      </w:pPr>
      <w:r>
        <w:rPr>
          <w:b/>
          <w:bCs/>
        </w:rPr>
        <w:t xml:space="preserve">‘Een goede </w:t>
      </w:r>
      <w:proofErr w:type="spellStart"/>
      <w:r>
        <w:rPr>
          <w:b/>
          <w:bCs/>
        </w:rPr>
        <w:t>toetsvraag</w:t>
      </w:r>
      <w:proofErr w:type="spellEnd"/>
      <w:r>
        <w:rPr>
          <w:b/>
          <w:bCs/>
        </w:rPr>
        <w:t>’ door Owen Lammertink</w:t>
      </w:r>
    </w:p>
    <w:p w14:paraId="14CFA1F5" w14:textId="77777777" w:rsidR="005826A6" w:rsidRDefault="005826A6" w:rsidP="008A1C06">
      <w:pPr>
        <w:pStyle w:val="Geenafstand"/>
        <w:spacing w:line="276" w:lineRule="auto"/>
        <w:jc w:val="both"/>
      </w:pPr>
    </w:p>
    <w:p w14:paraId="697280EA" w14:textId="493BE3E4" w:rsidR="00CB02EE" w:rsidRDefault="00CB02EE" w:rsidP="00CB02EE">
      <w:pPr>
        <w:pStyle w:val="Geenafstand"/>
        <w:spacing w:line="276" w:lineRule="auto"/>
        <w:jc w:val="both"/>
        <w:rPr>
          <w:i/>
          <w:iCs/>
        </w:rPr>
      </w:pPr>
      <w:r>
        <w:tab/>
      </w:r>
      <w:r>
        <w:rPr>
          <w:i/>
          <w:iCs/>
        </w:rPr>
        <w:t>Gebruik bron 1.</w:t>
      </w:r>
    </w:p>
    <w:p w14:paraId="68C88272" w14:textId="77777777" w:rsidR="00CB02EE" w:rsidRDefault="00CB02EE" w:rsidP="00CB02EE">
      <w:pPr>
        <w:pStyle w:val="Geenafstand"/>
        <w:spacing w:line="276" w:lineRule="auto"/>
        <w:ind w:left="708"/>
        <w:jc w:val="both"/>
      </w:pPr>
      <w:r>
        <w:rPr>
          <w:noProof/>
        </w:rPr>
        <mc:AlternateContent>
          <mc:Choice Requires="wps">
            <w:drawing>
              <wp:anchor distT="45720" distB="45720" distL="114300" distR="114300" simplePos="0" relativeHeight="251661312" behindDoc="0" locked="0" layoutInCell="1" allowOverlap="1" wp14:anchorId="7789B3FE" wp14:editId="78CAFE39">
                <wp:simplePos x="0" y="0"/>
                <wp:positionH relativeFrom="leftMargin">
                  <wp:posOffset>548640</wp:posOffset>
                </wp:positionH>
                <wp:positionV relativeFrom="paragraph">
                  <wp:posOffset>361788</wp:posOffset>
                </wp:positionV>
                <wp:extent cx="371475" cy="304800"/>
                <wp:effectExtent l="0" t="0" r="0" b="0"/>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6F79A24E" w14:textId="77777777" w:rsidR="00CB02EE" w:rsidRPr="00BF529C" w:rsidRDefault="00CB02EE" w:rsidP="00CB02EE">
                            <w:pPr>
                              <w:pStyle w:val="Geenafstand"/>
                              <w:jc w:val="both"/>
                              <w:rPr>
                                <w:sz w:val="18"/>
                                <w:szCs w:val="18"/>
                              </w:rPr>
                            </w:pPr>
                            <w:r>
                              <w:rPr>
                                <w:sz w:val="18"/>
                                <w:szCs w:val="18"/>
                              </w:rPr>
                              <w:t>4</w:t>
                            </w:r>
                            <w:r w:rsidRPr="00BF529C">
                              <w:rPr>
                                <w:sz w:val="18"/>
                                <w:szCs w:val="18"/>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9B3FE" id="_x0000_t202" coordsize="21600,21600" o:spt="202" path="m,l,21600r21600,l21600,xe">
                <v:stroke joinstyle="miter"/>
                <v:path gradientshapeok="t" o:connecttype="rect"/>
              </v:shapetype>
              <v:shape id="Tekstvak 2" o:spid="_x0000_s1026" type="#_x0000_t202" style="position:absolute;left:0;text-align:left;margin-left:43.2pt;margin-top:28.5pt;width:29.25pt;height:24pt;z-index:251661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" filled="f" stroked="f">
                <v:textbox>
                  <w:txbxContent>
                    <w:p w14:paraId="6F79A24E" w14:textId="77777777" w:rsidR="00CB02EE" w:rsidRPr="00BF529C" w:rsidRDefault="00CB02EE" w:rsidP="00CB02EE">
                      <w:pPr>
                        <w:pStyle w:val="Geenafstand"/>
                        <w:jc w:val="both"/>
                        <w:rPr>
                          <w:sz w:val="18"/>
                          <w:szCs w:val="18"/>
                        </w:rPr>
                      </w:pPr>
                      <w:r>
                        <w:rPr>
                          <w:sz w:val="18"/>
                          <w:szCs w:val="18"/>
                        </w:rPr>
                        <w:t>4</w:t>
                      </w:r>
                      <w:r w:rsidRPr="00BF529C">
                        <w:rPr>
                          <w:sz w:val="18"/>
                          <w:szCs w:val="18"/>
                        </w:rPr>
                        <w:t>p</w:t>
                      </w:r>
                    </w:p>
                  </w:txbxContent>
                </v:textbox>
                <w10:wrap anchorx="margin"/>
              </v:shape>
            </w:pict>
          </mc:Fallback>
        </mc:AlternateContent>
      </w:r>
      <w:r>
        <w:t xml:space="preserve">De tekenaar van deze prent geeft een voorspelling van de politieke situatie van de Republiek na 1672. </w:t>
      </w:r>
    </w:p>
    <w:p w14:paraId="6F414FC3" w14:textId="7DC8B4D3" w:rsidR="00CB02EE" w:rsidRDefault="00CB02EE" w:rsidP="00CB02EE">
      <w:pPr>
        <w:pStyle w:val="Geenafstand"/>
        <w:spacing w:line="276" w:lineRule="auto"/>
        <w:jc w:val="both"/>
      </w:pPr>
      <w:r>
        <w:rPr>
          <w:b/>
          <w:bCs/>
        </w:rPr>
        <w:t>1</w:t>
      </w:r>
      <w:r>
        <w:tab/>
        <w:t>Leg uit, telkens met een ander voorbeeld uit de bron:</w:t>
      </w:r>
    </w:p>
    <w:p w14:paraId="379DF1D0" w14:textId="77777777" w:rsidR="00CB02EE" w:rsidRDefault="00CB02EE" w:rsidP="00CB02EE">
      <w:pPr>
        <w:pStyle w:val="Geenafstand"/>
        <w:numPr>
          <w:ilvl w:val="0"/>
          <w:numId w:val="1"/>
        </w:numPr>
        <w:spacing w:line="276" w:lineRule="auto"/>
        <w:jc w:val="both"/>
      </w:pPr>
      <w:r>
        <w:t>welke voorspelling de tekenaar heeft, maar</w:t>
      </w:r>
    </w:p>
    <w:p w14:paraId="415289B6" w14:textId="77777777" w:rsidR="00CB02EE" w:rsidRDefault="00CB02EE" w:rsidP="00CB02EE">
      <w:pPr>
        <w:pStyle w:val="Geenafstand"/>
        <w:numPr>
          <w:ilvl w:val="0"/>
          <w:numId w:val="1"/>
        </w:numPr>
        <w:spacing w:line="276" w:lineRule="auto"/>
        <w:jc w:val="both"/>
      </w:pPr>
      <w:r w:rsidRPr="00A77D14">
        <w:rPr>
          <w:rFonts w:ascii="Arial" w:hAnsi="Arial" w:cs="Arial"/>
          <w:noProof/>
          <w:sz w:val="20"/>
          <w:szCs w:val="20"/>
        </w:rPr>
        <mc:AlternateContent>
          <mc:Choice Requires="wps">
            <w:drawing>
              <wp:anchor distT="45720" distB="45720" distL="114300" distR="114300" simplePos="0" relativeHeight="251660288" behindDoc="0" locked="0" layoutInCell="1" allowOverlap="1" wp14:anchorId="1E87C0BA" wp14:editId="58F96853">
                <wp:simplePos x="0" y="0"/>
                <wp:positionH relativeFrom="column">
                  <wp:posOffset>503555</wp:posOffset>
                </wp:positionH>
                <wp:positionV relativeFrom="paragraph">
                  <wp:posOffset>4093387</wp:posOffset>
                </wp:positionV>
                <wp:extent cx="5092700" cy="1404620"/>
                <wp:effectExtent l="0" t="0" r="0" b="0"/>
                <wp:wrapSquare wrapText="bothSides"/>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404620"/>
                        </a:xfrm>
                        <a:prstGeom prst="rect">
                          <a:avLst/>
                        </a:prstGeom>
                        <a:solidFill>
                          <a:srgbClr val="FFFFFF"/>
                        </a:solidFill>
                        <a:ln w="9525">
                          <a:noFill/>
                          <a:miter lim="800000"/>
                          <a:headEnd/>
                          <a:tailEnd/>
                        </a:ln>
                      </wps:spPr>
                      <wps:txbx>
                        <w:txbxContent>
                          <w:p w14:paraId="4C9BD5BE" w14:textId="7200C11C" w:rsidR="00CB02EE" w:rsidRDefault="00CB02EE" w:rsidP="00CB02EE">
                            <w:pPr>
                              <w:pStyle w:val="Geenafstand"/>
                              <w:spacing w:line="276" w:lineRule="auto"/>
                              <w:jc w:val="both"/>
                              <w:rPr>
                                <w:rFonts w:cstheme="minorHAnsi"/>
                              </w:rPr>
                            </w:pPr>
                            <w:r>
                              <w:rPr>
                                <w:rFonts w:cstheme="minorHAnsi"/>
                                <w:b/>
                                <w:bCs/>
                              </w:rPr>
                              <w:t>bron 1</w:t>
                            </w:r>
                            <w:r w:rsidR="0093380B">
                              <w:rPr>
                                <w:rFonts w:cstheme="minorHAnsi"/>
                                <w:b/>
                                <w:bCs/>
                              </w:rPr>
                              <w:t xml:space="preserve"> </w:t>
                            </w:r>
                            <w:r>
                              <w:rPr>
                                <w:rFonts w:cstheme="minorHAnsi"/>
                              </w:rPr>
                              <w:t>– een tekening uit 1672 gemaakt door een anonieme prenttekenaar.</w:t>
                            </w:r>
                          </w:p>
                          <w:p w14:paraId="1163ABB3" w14:textId="77777777" w:rsidR="00CB02EE" w:rsidRDefault="00CB02EE" w:rsidP="00CB02EE">
                            <w:pPr>
                              <w:pStyle w:val="Geenafstand"/>
                              <w:spacing w:line="276" w:lineRule="auto"/>
                              <w:jc w:val="both"/>
                              <w:rPr>
                                <w:rFonts w:cstheme="minorHAnsi"/>
                              </w:rPr>
                            </w:pPr>
                          </w:p>
                          <w:p w14:paraId="37BEA50E" w14:textId="77777777" w:rsidR="00CB02EE" w:rsidRDefault="00CB02EE" w:rsidP="00CB02EE">
                            <w:pPr>
                              <w:pStyle w:val="Geenafstand"/>
                              <w:spacing w:line="276" w:lineRule="auto"/>
                              <w:jc w:val="both"/>
                              <w:rPr>
                                <w:rFonts w:cstheme="minorHAnsi"/>
                              </w:rPr>
                            </w:pPr>
                            <w:r>
                              <w:rPr>
                                <w:rFonts w:cstheme="minorHAnsi"/>
                              </w:rPr>
                              <w:t>Titel</w:t>
                            </w:r>
                          </w:p>
                          <w:p w14:paraId="27CED850" w14:textId="77777777" w:rsidR="00CB02EE" w:rsidRDefault="00CB02EE" w:rsidP="00CB02EE">
                            <w:pPr>
                              <w:pStyle w:val="Geenafstand"/>
                              <w:spacing w:line="276" w:lineRule="auto"/>
                              <w:jc w:val="both"/>
                              <w:rPr>
                                <w:rFonts w:cstheme="minorHAnsi"/>
                              </w:rPr>
                            </w:pPr>
                            <w:r>
                              <w:rPr>
                                <w:rFonts w:cstheme="minorHAnsi"/>
                              </w:rPr>
                              <w:t>‘Een nachtgezicht, waarin de geperste koe getoond wordt’</w:t>
                            </w:r>
                          </w:p>
                          <w:p w14:paraId="454D40D1" w14:textId="77777777" w:rsidR="00CB02EE" w:rsidRDefault="00CB02EE" w:rsidP="00CB02EE">
                            <w:pPr>
                              <w:pStyle w:val="Geenafstand"/>
                              <w:spacing w:line="276" w:lineRule="auto"/>
                              <w:jc w:val="both"/>
                              <w:rPr>
                                <w:rFonts w:cstheme="minorHAnsi"/>
                              </w:rPr>
                            </w:pPr>
                          </w:p>
                          <w:p w14:paraId="3FBC5DE7" w14:textId="77777777" w:rsidR="00CB02EE" w:rsidRDefault="00CB02EE" w:rsidP="00CB02EE">
                            <w:pPr>
                              <w:pStyle w:val="Geenafstand"/>
                              <w:spacing w:line="276" w:lineRule="auto"/>
                              <w:jc w:val="both"/>
                              <w:rPr>
                                <w:rFonts w:cstheme="minorHAnsi"/>
                              </w:rPr>
                            </w:pPr>
                            <w:r>
                              <w:rPr>
                                <w:rFonts w:cstheme="minorHAnsi"/>
                              </w:rPr>
                              <w:t>Toelichting</w:t>
                            </w:r>
                          </w:p>
                          <w:p w14:paraId="386B47CD" w14:textId="45D47BA3" w:rsidR="00CB02EE" w:rsidRPr="00FC2864" w:rsidRDefault="00CB02EE" w:rsidP="00CB02EE">
                            <w:pPr>
                              <w:pStyle w:val="Geenafstand"/>
                              <w:spacing w:line="276" w:lineRule="auto"/>
                              <w:jc w:val="both"/>
                              <w:rPr>
                                <w:rFonts w:cstheme="minorHAnsi"/>
                              </w:rPr>
                            </w:pPr>
                            <w:r>
                              <w:rPr>
                                <w:rFonts w:cstheme="minorHAnsi"/>
                              </w:rPr>
                              <w:t>In het midden wordt de Nederlandse koe leeg geperst door twee duivels die Johan de Witt en zijn broer Cornelis de Witt voorstellen. Uit de koe komt geld dat wordt opgevangen door Fransen. Op de achtergrond vuren Franse soldaten in de lucht, terwijl Nederlandse troepen moeten toezien en word</w:t>
                            </w:r>
                            <w:r w:rsidR="0034218C">
                              <w:rPr>
                                <w:rFonts w:cstheme="minorHAnsi"/>
                              </w:rPr>
                              <w:t>en</w:t>
                            </w:r>
                            <w:r>
                              <w:rPr>
                                <w:rFonts w:cstheme="minorHAnsi"/>
                              </w:rPr>
                              <w:t xml:space="preserve"> verboden</w:t>
                            </w:r>
                            <w:r w:rsidR="00FD64EA">
                              <w:rPr>
                                <w:rFonts w:cstheme="minorHAnsi"/>
                              </w:rPr>
                              <w:t xml:space="preserve"> om</w:t>
                            </w:r>
                            <w:r>
                              <w:rPr>
                                <w:rFonts w:cstheme="minorHAnsi"/>
                              </w:rPr>
                              <w:t xml:space="preserve"> in te grijpen. Op de voorgrond staat de Nederlandse leeuw met een oranjetak in zijn poot.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7C0BA" id="Tekstvak 31" o:spid="_x0000_s1027" type="#_x0000_t202" style="position:absolute;left:0;text-align:left;margin-left:39.65pt;margin-top:322.3pt;width:40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yEAIAAP4DAAAOAAAAZHJzL2Uyb0RvYy54bWysk99u2yAUxu8n7R0Q94udKGkbK07Vpcs0&#10;qfsjdXsAjHGMhjnsQGJ3T78DdtOou5vmCwQ+8HHO73xsbofOsJNCr8GWfD7LOVNWQq3toeQ/vu/f&#10;3XD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" stroked="f">
                <v:textbox style="mso-fit-shape-to-text:t">
                  <w:txbxContent>
                    <w:p w14:paraId="4C9BD5BE" w14:textId="7200C11C" w:rsidR="00CB02EE" w:rsidRDefault="00CB02EE" w:rsidP="00CB02EE">
                      <w:pPr>
                        <w:pStyle w:val="Geenafstand"/>
                        <w:spacing w:line="276" w:lineRule="auto"/>
                        <w:jc w:val="both"/>
                        <w:rPr>
                          <w:rFonts w:cstheme="minorHAnsi"/>
                        </w:rPr>
                      </w:pPr>
                      <w:r>
                        <w:rPr>
                          <w:rFonts w:cstheme="minorHAnsi"/>
                          <w:b/>
                          <w:bCs/>
                        </w:rPr>
                        <w:t>bron 1</w:t>
                      </w:r>
                      <w:r w:rsidR="0093380B">
                        <w:rPr>
                          <w:rFonts w:cstheme="minorHAnsi"/>
                          <w:b/>
                          <w:bCs/>
                        </w:rPr>
                        <w:t xml:space="preserve"> </w:t>
                      </w:r>
                      <w:r>
                        <w:rPr>
                          <w:rFonts w:cstheme="minorHAnsi"/>
                        </w:rPr>
                        <w:t>– een tekening uit 1672 gemaakt door een anonieme prenttekenaar.</w:t>
                      </w:r>
                    </w:p>
                    <w:p w14:paraId="1163ABB3" w14:textId="77777777" w:rsidR="00CB02EE" w:rsidRDefault="00CB02EE" w:rsidP="00CB02EE">
                      <w:pPr>
                        <w:pStyle w:val="Geenafstand"/>
                        <w:spacing w:line="276" w:lineRule="auto"/>
                        <w:jc w:val="both"/>
                        <w:rPr>
                          <w:rFonts w:cstheme="minorHAnsi"/>
                        </w:rPr>
                      </w:pPr>
                    </w:p>
                    <w:p w14:paraId="37BEA50E" w14:textId="77777777" w:rsidR="00CB02EE" w:rsidRDefault="00CB02EE" w:rsidP="00CB02EE">
                      <w:pPr>
                        <w:pStyle w:val="Geenafstand"/>
                        <w:spacing w:line="276" w:lineRule="auto"/>
                        <w:jc w:val="both"/>
                        <w:rPr>
                          <w:rFonts w:cstheme="minorHAnsi"/>
                        </w:rPr>
                      </w:pPr>
                      <w:r>
                        <w:rPr>
                          <w:rFonts w:cstheme="minorHAnsi"/>
                        </w:rPr>
                        <w:t>Titel</w:t>
                      </w:r>
                    </w:p>
                    <w:p w14:paraId="27CED850" w14:textId="77777777" w:rsidR="00CB02EE" w:rsidRDefault="00CB02EE" w:rsidP="00CB02EE">
                      <w:pPr>
                        <w:pStyle w:val="Geenafstand"/>
                        <w:spacing w:line="276" w:lineRule="auto"/>
                        <w:jc w:val="both"/>
                        <w:rPr>
                          <w:rFonts w:cstheme="minorHAnsi"/>
                        </w:rPr>
                      </w:pPr>
                      <w:r>
                        <w:rPr>
                          <w:rFonts w:cstheme="minorHAnsi"/>
                        </w:rPr>
                        <w:t>‘Een nachtgezicht, waarin de geperste koe getoond wordt’</w:t>
                      </w:r>
                    </w:p>
                    <w:p w14:paraId="454D40D1" w14:textId="77777777" w:rsidR="00CB02EE" w:rsidRDefault="00CB02EE" w:rsidP="00CB02EE">
                      <w:pPr>
                        <w:pStyle w:val="Geenafstand"/>
                        <w:spacing w:line="276" w:lineRule="auto"/>
                        <w:jc w:val="both"/>
                        <w:rPr>
                          <w:rFonts w:cstheme="minorHAnsi"/>
                        </w:rPr>
                      </w:pPr>
                    </w:p>
                    <w:p w14:paraId="3FBC5DE7" w14:textId="77777777" w:rsidR="00CB02EE" w:rsidRDefault="00CB02EE" w:rsidP="00CB02EE">
                      <w:pPr>
                        <w:pStyle w:val="Geenafstand"/>
                        <w:spacing w:line="276" w:lineRule="auto"/>
                        <w:jc w:val="both"/>
                        <w:rPr>
                          <w:rFonts w:cstheme="minorHAnsi"/>
                        </w:rPr>
                      </w:pPr>
                      <w:r>
                        <w:rPr>
                          <w:rFonts w:cstheme="minorHAnsi"/>
                        </w:rPr>
                        <w:t>Toelichting</w:t>
                      </w:r>
                    </w:p>
                    <w:p w14:paraId="386B47CD" w14:textId="45D47BA3" w:rsidR="00CB02EE" w:rsidRPr="00FC2864" w:rsidRDefault="00CB02EE" w:rsidP="00CB02EE">
                      <w:pPr>
                        <w:pStyle w:val="Geenafstand"/>
                        <w:spacing w:line="276" w:lineRule="auto"/>
                        <w:jc w:val="both"/>
                        <w:rPr>
                          <w:rFonts w:cstheme="minorHAnsi"/>
                        </w:rPr>
                      </w:pPr>
                      <w:r>
                        <w:rPr>
                          <w:rFonts w:cstheme="minorHAnsi"/>
                        </w:rPr>
                        <w:t>In het midden wordt de Nederlandse koe leeg geperst door twee duivels die Johan de Witt en zijn broer Cornelis de Witt voorstellen. Uit de koe komt geld dat wordt opgevangen door Fransen. Op de achtergrond vuren Franse soldaten in de lucht, terwijl Nederlandse troepen moeten toezien en word</w:t>
                      </w:r>
                      <w:r w:rsidR="0034218C">
                        <w:rPr>
                          <w:rFonts w:cstheme="minorHAnsi"/>
                        </w:rPr>
                        <w:t>en</w:t>
                      </w:r>
                      <w:r>
                        <w:rPr>
                          <w:rFonts w:cstheme="minorHAnsi"/>
                        </w:rPr>
                        <w:t xml:space="preserve"> verboden</w:t>
                      </w:r>
                      <w:r w:rsidR="00FD64EA">
                        <w:rPr>
                          <w:rFonts w:cstheme="minorHAnsi"/>
                        </w:rPr>
                        <w:t xml:space="preserve"> om</w:t>
                      </w:r>
                      <w:r>
                        <w:rPr>
                          <w:rFonts w:cstheme="minorHAnsi"/>
                        </w:rPr>
                        <w:t xml:space="preserve"> in te grijpen. Op de voorgrond staat de Nederlandse leeuw met een oranjetak in zijn poot. </w:t>
                      </w:r>
                    </w:p>
                  </w:txbxContent>
                </v:textbox>
                <w10:wrap type="square"/>
              </v:shape>
            </w:pict>
          </mc:Fallback>
        </mc:AlternateContent>
      </w:r>
      <w:r>
        <w:rPr>
          <w:noProof/>
        </w:rPr>
        <w:drawing>
          <wp:anchor distT="0" distB="0" distL="114300" distR="114300" simplePos="0" relativeHeight="251659264" behindDoc="0" locked="0" layoutInCell="1" allowOverlap="1" wp14:anchorId="7324204D" wp14:editId="4BF8163E">
            <wp:simplePos x="0" y="0"/>
            <wp:positionH relativeFrom="column">
              <wp:posOffset>567055</wp:posOffset>
            </wp:positionH>
            <wp:positionV relativeFrom="paragraph">
              <wp:posOffset>446258</wp:posOffset>
            </wp:positionV>
            <wp:extent cx="4972685" cy="3667760"/>
            <wp:effectExtent l="0" t="0" r="0" b="889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7376" t="22765" r="15715" b="39942"/>
                    <a:stretch/>
                  </pic:blipFill>
                  <pic:spPr bwMode="auto">
                    <a:xfrm>
                      <a:off x="0" y="0"/>
                      <a:ext cx="4972685" cy="366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dat deze voorspelling, vanuit de achtergrond van de tekenaar, niet opmerkelijk te noemen valt. </w:t>
      </w:r>
    </w:p>
    <w:p w14:paraId="1679DA18" w14:textId="77777777" w:rsidR="00CB02EE" w:rsidRPr="00FB4BBB" w:rsidRDefault="00CB02EE" w:rsidP="00CB02EE"/>
    <w:p w14:paraId="5BB08F6D" w14:textId="77777777" w:rsidR="00CB02EE" w:rsidRPr="00FB4BBB" w:rsidRDefault="00CB02EE" w:rsidP="00CB02EE"/>
    <w:p w14:paraId="1F7B3818" w14:textId="77777777" w:rsidR="00CB02EE" w:rsidRPr="00FB4BBB" w:rsidRDefault="00CB02EE" w:rsidP="00CB02EE"/>
    <w:p w14:paraId="5523AEFC" w14:textId="77777777" w:rsidR="00CB02EE" w:rsidRPr="00FB4BBB" w:rsidRDefault="00CB02EE" w:rsidP="00CB02EE"/>
    <w:p w14:paraId="54FCD136" w14:textId="77777777" w:rsidR="00CB02EE" w:rsidRPr="00FB4BBB" w:rsidRDefault="00CB02EE" w:rsidP="00CB02EE"/>
    <w:p w14:paraId="01F2F264" w14:textId="77777777" w:rsidR="00CB02EE" w:rsidRPr="00FB4BBB" w:rsidRDefault="00CB02EE" w:rsidP="00CB02EE"/>
    <w:p w14:paraId="60499DC6" w14:textId="77777777" w:rsidR="00CB02EE" w:rsidRPr="00FB4BBB" w:rsidRDefault="00CB02EE" w:rsidP="00CB02EE"/>
    <w:p w14:paraId="03369EA9" w14:textId="77777777" w:rsidR="00CB02EE" w:rsidRPr="00FB4BBB" w:rsidRDefault="00CB02EE" w:rsidP="00CB02EE"/>
    <w:p w14:paraId="617168D3" w14:textId="77777777" w:rsidR="00CB02EE" w:rsidRPr="00FB4BBB" w:rsidRDefault="00CB02EE" w:rsidP="00CB02EE"/>
    <w:p w14:paraId="56CF3FAB" w14:textId="77777777" w:rsidR="00CB02EE" w:rsidRPr="00FB4BBB" w:rsidRDefault="00CB02EE" w:rsidP="00CB02EE"/>
    <w:p w14:paraId="67CA6BDE" w14:textId="77777777" w:rsidR="00CB02EE" w:rsidRPr="00FB4BBB" w:rsidRDefault="00CB02EE" w:rsidP="00CB02EE"/>
    <w:p w14:paraId="5B99214D" w14:textId="77777777" w:rsidR="00CB02EE" w:rsidRPr="00FB4BBB" w:rsidRDefault="00CB02EE" w:rsidP="00CB02EE"/>
    <w:p w14:paraId="1C9F7844" w14:textId="77777777" w:rsidR="00CB02EE" w:rsidRPr="00FB4BBB" w:rsidRDefault="00CB02EE" w:rsidP="00CB02EE"/>
    <w:p w14:paraId="2CD594C2" w14:textId="77777777" w:rsidR="00CB02EE" w:rsidRPr="00FB4BBB" w:rsidRDefault="00CB02EE" w:rsidP="00CB02EE"/>
    <w:p w14:paraId="18B897F7" w14:textId="77777777" w:rsidR="00CB02EE" w:rsidRPr="00FB4BBB" w:rsidRDefault="00CB02EE" w:rsidP="00CB02EE"/>
    <w:p w14:paraId="7CAAAF20" w14:textId="77777777" w:rsidR="00CB02EE" w:rsidRPr="00FB4BBB" w:rsidRDefault="00CB02EE" w:rsidP="00CB02EE"/>
    <w:p w14:paraId="3B0D5B02" w14:textId="77777777" w:rsidR="00CB02EE" w:rsidRPr="00FB4BBB" w:rsidRDefault="00CB02EE" w:rsidP="00CB02EE"/>
    <w:p w14:paraId="0A692349" w14:textId="77777777" w:rsidR="00CB02EE" w:rsidRPr="00FB4BBB" w:rsidRDefault="00CB02EE" w:rsidP="00CB02EE"/>
    <w:p w14:paraId="7E7B6CE6" w14:textId="77777777" w:rsidR="00CB02EE" w:rsidRPr="00FB4BBB" w:rsidRDefault="00CB02EE" w:rsidP="00CB02EE"/>
    <w:p w14:paraId="600DBB66" w14:textId="77777777" w:rsidR="00CB02EE" w:rsidRPr="00FB4BBB" w:rsidRDefault="00CB02EE" w:rsidP="00CB02EE"/>
    <w:p w14:paraId="09DB1E09" w14:textId="77777777" w:rsidR="00CB02EE" w:rsidRPr="00FB4BBB" w:rsidRDefault="00CB02EE" w:rsidP="00CB02EE"/>
    <w:p w14:paraId="361BFAEA" w14:textId="77777777" w:rsidR="00CB02EE" w:rsidRPr="00FB4BBB" w:rsidRDefault="00CB02EE" w:rsidP="00CB02EE">
      <w:pPr>
        <w:pStyle w:val="Geenafstand"/>
        <w:spacing w:line="276" w:lineRule="auto"/>
        <w:jc w:val="both"/>
      </w:pPr>
      <w:r>
        <w:tab/>
      </w:r>
    </w:p>
    <w:tbl>
      <w:tblPr>
        <w:tblStyle w:val="Tabel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1"/>
        <w:gridCol w:w="328"/>
        <w:gridCol w:w="328"/>
      </w:tblGrid>
      <w:tr w:rsidR="00CB02EE" w14:paraId="3F793DEC" w14:textId="77777777" w:rsidTr="00521D7B">
        <w:tc>
          <w:tcPr>
            <w:tcW w:w="8267" w:type="dxa"/>
            <w:gridSpan w:val="3"/>
          </w:tcPr>
          <w:p w14:paraId="6A75ACF6" w14:textId="77777777" w:rsidR="00CB02EE" w:rsidRDefault="00CB02EE" w:rsidP="00521D7B">
            <w:pPr>
              <w:pStyle w:val="Geenafstand"/>
              <w:spacing w:line="276" w:lineRule="auto"/>
              <w:jc w:val="both"/>
            </w:pPr>
            <w:r>
              <w:t>Kern van een juist antwoord:</w:t>
            </w:r>
          </w:p>
        </w:tc>
      </w:tr>
      <w:tr w:rsidR="00CB02EE" w14:paraId="698FFC10" w14:textId="77777777" w:rsidTr="00521D7B">
        <w:trPr>
          <w:trHeight w:val="645"/>
        </w:trPr>
        <w:tc>
          <w:tcPr>
            <w:tcW w:w="7611" w:type="dxa"/>
          </w:tcPr>
          <w:p w14:paraId="2949576F" w14:textId="77777777" w:rsidR="00CB02EE" w:rsidRDefault="00CB02EE" w:rsidP="00521D7B">
            <w:pPr>
              <w:pStyle w:val="Geenafstand"/>
              <w:spacing w:line="276" w:lineRule="auto"/>
              <w:jc w:val="both"/>
            </w:pPr>
            <w:r>
              <w:lastRenderedPageBreak/>
              <w:t>De tekenaar voorspelt dat de Republiek in handen komt van Frankrijk / dat Frankrijk de zeggenschap over de Republiek krijgt / dat Frankrijk de Republiek gaat leegroven / uitbuiten, wat blijkt uit (één van de volgende):</w:t>
            </w:r>
          </w:p>
          <w:p w14:paraId="7DAC08D9" w14:textId="77777777" w:rsidR="00CB02EE" w:rsidRDefault="00CB02EE" w:rsidP="00CB02EE">
            <w:pPr>
              <w:pStyle w:val="Geenafstand"/>
              <w:numPr>
                <w:ilvl w:val="0"/>
                <w:numId w:val="1"/>
              </w:numPr>
              <w:spacing w:line="276" w:lineRule="auto"/>
              <w:jc w:val="both"/>
            </w:pPr>
            <w:r>
              <w:t>de Fransen vangen het geld op uit de leeg geperste koe</w:t>
            </w:r>
          </w:p>
          <w:p w14:paraId="4BDC70A1" w14:textId="77777777" w:rsidR="00CB02EE" w:rsidRPr="00A7077B" w:rsidRDefault="00CB02EE" w:rsidP="00CB02EE">
            <w:pPr>
              <w:pStyle w:val="Geenafstand"/>
              <w:numPr>
                <w:ilvl w:val="0"/>
                <w:numId w:val="1"/>
              </w:numPr>
              <w:spacing w:line="276" w:lineRule="auto"/>
              <w:jc w:val="both"/>
            </w:pPr>
            <w:r>
              <w:t>de Nederlandse soldaten niet mogen ingrijpen, terwijl de Franse soldaten geweld gebruiken</w:t>
            </w:r>
          </w:p>
        </w:tc>
        <w:tc>
          <w:tcPr>
            <w:tcW w:w="328" w:type="dxa"/>
          </w:tcPr>
          <w:p w14:paraId="62D9BDCF" w14:textId="77777777" w:rsidR="00CB02EE" w:rsidRDefault="00CB02EE" w:rsidP="00521D7B">
            <w:pPr>
              <w:pStyle w:val="Geenafstand"/>
              <w:spacing w:line="276" w:lineRule="auto"/>
              <w:jc w:val="both"/>
            </w:pPr>
          </w:p>
        </w:tc>
        <w:tc>
          <w:tcPr>
            <w:tcW w:w="328" w:type="dxa"/>
          </w:tcPr>
          <w:p w14:paraId="56538890" w14:textId="77777777" w:rsidR="00CB02EE" w:rsidRDefault="00CB02EE" w:rsidP="00521D7B">
            <w:pPr>
              <w:pStyle w:val="Geenafstand"/>
              <w:spacing w:line="276" w:lineRule="auto"/>
              <w:jc w:val="both"/>
            </w:pPr>
          </w:p>
          <w:p w14:paraId="5DAAD866" w14:textId="77777777" w:rsidR="00CB02EE" w:rsidRDefault="00CB02EE" w:rsidP="00521D7B">
            <w:pPr>
              <w:pStyle w:val="Geenafstand"/>
              <w:spacing w:line="276" w:lineRule="auto"/>
              <w:jc w:val="both"/>
            </w:pPr>
          </w:p>
          <w:p w14:paraId="7E3CA3F5" w14:textId="77777777" w:rsidR="00CB02EE" w:rsidRDefault="00CB02EE" w:rsidP="00521D7B">
            <w:pPr>
              <w:pStyle w:val="Geenafstand"/>
              <w:spacing w:line="276" w:lineRule="auto"/>
              <w:jc w:val="both"/>
            </w:pPr>
            <w:r>
              <w:t>1</w:t>
            </w:r>
          </w:p>
          <w:p w14:paraId="776AE536" w14:textId="77777777" w:rsidR="00CB02EE" w:rsidRDefault="00CB02EE" w:rsidP="00521D7B">
            <w:pPr>
              <w:pStyle w:val="Geenafstand"/>
              <w:spacing w:line="276" w:lineRule="auto"/>
              <w:jc w:val="both"/>
            </w:pPr>
          </w:p>
          <w:p w14:paraId="5AE84885" w14:textId="77777777" w:rsidR="00CB02EE" w:rsidRDefault="00CB02EE" w:rsidP="00521D7B">
            <w:pPr>
              <w:pStyle w:val="Geenafstand"/>
              <w:spacing w:line="276" w:lineRule="auto"/>
              <w:jc w:val="both"/>
            </w:pPr>
          </w:p>
          <w:p w14:paraId="31F491CD" w14:textId="77777777" w:rsidR="0062123F" w:rsidRDefault="0062123F" w:rsidP="00521D7B">
            <w:pPr>
              <w:pStyle w:val="Geenafstand"/>
              <w:spacing w:line="276" w:lineRule="auto"/>
              <w:jc w:val="both"/>
            </w:pPr>
          </w:p>
          <w:p w14:paraId="1C32F28E" w14:textId="26555041" w:rsidR="00CB02EE" w:rsidRDefault="00CB02EE" w:rsidP="00521D7B">
            <w:pPr>
              <w:pStyle w:val="Geenafstand"/>
              <w:spacing w:line="276" w:lineRule="auto"/>
              <w:jc w:val="both"/>
            </w:pPr>
            <w:r>
              <w:t>1</w:t>
            </w:r>
          </w:p>
        </w:tc>
      </w:tr>
      <w:tr w:rsidR="00CB02EE" w14:paraId="5CA44AF5" w14:textId="77777777" w:rsidTr="00521D7B">
        <w:trPr>
          <w:trHeight w:val="645"/>
        </w:trPr>
        <w:tc>
          <w:tcPr>
            <w:tcW w:w="7611" w:type="dxa"/>
          </w:tcPr>
          <w:p w14:paraId="53C5E0C8" w14:textId="4C846D10" w:rsidR="00CB02EE" w:rsidRDefault="00CB02EE" w:rsidP="00521D7B">
            <w:pPr>
              <w:pStyle w:val="Geenafstand"/>
              <w:spacing w:line="276" w:lineRule="auto"/>
              <w:jc w:val="both"/>
            </w:pPr>
            <w:r>
              <w:t xml:space="preserve">Dit is niet opmerkelijk te noemen aangezien de tekenaar duidelijk </w:t>
            </w:r>
            <w:proofErr w:type="spellStart"/>
            <w:r w:rsidR="005C513A">
              <w:t>oranje</w:t>
            </w:r>
            <w:r>
              <w:t>gezind</w:t>
            </w:r>
            <w:proofErr w:type="spellEnd"/>
            <w:r>
              <w:t xml:space="preserve"> is / tegen de </w:t>
            </w:r>
            <w:proofErr w:type="spellStart"/>
            <w:r>
              <w:t>staatsgezinden</w:t>
            </w:r>
            <w:proofErr w:type="spellEnd"/>
            <w:r>
              <w:t xml:space="preserve"> is, wat blijkt uit (één van de volgende):</w:t>
            </w:r>
          </w:p>
          <w:p w14:paraId="694D32DE" w14:textId="77777777" w:rsidR="00CB02EE" w:rsidRDefault="00CB02EE" w:rsidP="00CB02EE">
            <w:pPr>
              <w:pStyle w:val="Geenafstand"/>
              <w:numPr>
                <w:ilvl w:val="0"/>
                <w:numId w:val="1"/>
              </w:numPr>
              <w:spacing w:line="276" w:lineRule="auto"/>
              <w:jc w:val="both"/>
            </w:pPr>
            <w:r>
              <w:t>de Nederlandse leeuw die met een oranjetak in zijn poot staat (verwijzend naar de prins van Oranje)</w:t>
            </w:r>
          </w:p>
          <w:p w14:paraId="51A56329" w14:textId="77777777" w:rsidR="00CB02EE" w:rsidRDefault="00CB02EE" w:rsidP="00CB02EE">
            <w:pPr>
              <w:pStyle w:val="Geenafstand"/>
              <w:numPr>
                <w:ilvl w:val="0"/>
                <w:numId w:val="1"/>
              </w:numPr>
              <w:spacing w:line="276" w:lineRule="auto"/>
              <w:jc w:val="both"/>
            </w:pPr>
            <w:r>
              <w:t xml:space="preserve">de gebroeders De Witt die als duivels zijn afgebeeld </w:t>
            </w:r>
          </w:p>
          <w:p w14:paraId="50DA070B" w14:textId="77777777" w:rsidR="00CB02EE" w:rsidRDefault="00CB02EE" w:rsidP="00CB02EE">
            <w:pPr>
              <w:pStyle w:val="Geenafstand"/>
              <w:numPr>
                <w:ilvl w:val="0"/>
                <w:numId w:val="1"/>
              </w:numPr>
              <w:spacing w:line="276" w:lineRule="auto"/>
              <w:jc w:val="both"/>
            </w:pPr>
            <w:r>
              <w:t>de gebroeders De Witt die de koe leeg persen</w:t>
            </w:r>
          </w:p>
        </w:tc>
        <w:tc>
          <w:tcPr>
            <w:tcW w:w="328" w:type="dxa"/>
          </w:tcPr>
          <w:p w14:paraId="574D0118" w14:textId="77777777" w:rsidR="00CB02EE" w:rsidRDefault="00CB02EE" w:rsidP="00521D7B">
            <w:pPr>
              <w:pStyle w:val="Geenafstand"/>
              <w:spacing w:line="276" w:lineRule="auto"/>
              <w:jc w:val="both"/>
            </w:pPr>
          </w:p>
        </w:tc>
        <w:tc>
          <w:tcPr>
            <w:tcW w:w="328" w:type="dxa"/>
          </w:tcPr>
          <w:p w14:paraId="402FD63A" w14:textId="77777777" w:rsidR="00CB02EE" w:rsidRDefault="00CB02EE" w:rsidP="00521D7B">
            <w:pPr>
              <w:pStyle w:val="Geenafstand"/>
              <w:spacing w:line="276" w:lineRule="auto"/>
              <w:jc w:val="both"/>
            </w:pPr>
          </w:p>
          <w:p w14:paraId="063A471D" w14:textId="77777777" w:rsidR="00CB02EE" w:rsidRDefault="00CB02EE" w:rsidP="00521D7B">
            <w:pPr>
              <w:pStyle w:val="Geenafstand"/>
              <w:spacing w:line="276" w:lineRule="auto"/>
              <w:jc w:val="both"/>
            </w:pPr>
            <w:r>
              <w:t>1</w:t>
            </w:r>
          </w:p>
          <w:p w14:paraId="04C6E76D" w14:textId="77777777" w:rsidR="00CB02EE" w:rsidRDefault="00CB02EE" w:rsidP="00521D7B">
            <w:pPr>
              <w:pStyle w:val="Geenafstand"/>
              <w:spacing w:line="276" w:lineRule="auto"/>
              <w:jc w:val="both"/>
            </w:pPr>
          </w:p>
          <w:p w14:paraId="5DA8E370" w14:textId="77777777" w:rsidR="00CB02EE" w:rsidRDefault="00CB02EE" w:rsidP="00521D7B">
            <w:pPr>
              <w:pStyle w:val="Geenafstand"/>
              <w:spacing w:line="276" w:lineRule="auto"/>
              <w:jc w:val="both"/>
            </w:pPr>
          </w:p>
          <w:p w14:paraId="332A2B49" w14:textId="77777777" w:rsidR="00CB02EE" w:rsidRDefault="00CB02EE" w:rsidP="00521D7B">
            <w:pPr>
              <w:pStyle w:val="Geenafstand"/>
              <w:spacing w:line="276" w:lineRule="auto"/>
              <w:jc w:val="both"/>
            </w:pPr>
          </w:p>
          <w:p w14:paraId="73CB6310" w14:textId="77777777" w:rsidR="00CB02EE" w:rsidRDefault="00CB02EE" w:rsidP="00521D7B">
            <w:pPr>
              <w:pStyle w:val="Geenafstand"/>
              <w:spacing w:line="276" w:lineRule="auto"/>
              <w:jc w:val="both"/>
            </w:pPr>
            <w:r>
              <w:t>1</w:t>
            </w:r>
          </w:p>
        </w:tc>
      </w:tr>
    </w:tbl>
    <w:p w14:paraId="25DC7372" w14:textId="77777777" w:rsidR="00CB02EE" w:rsidRDefault="00CB02EE" w:rsidP="00CB02EE">
      <w:pPr>
        <w:pStyle w:val="Geenafstand"/>
        <w:spacing w:line="276" w:lineRule="auto"/>
        <w:jc w:val="both"/>
      </w:pPr>
    </w:p>
    <w:p w14:paraId="1545991C" w14:textId="77777777" w:rsidR="00CB02EE" w:rsidRDefault="00CB02EE" w:rsidP="00CB02EE">
      <w:pPr>
        <w:pStyle w:val="Geenafstand"/>
        <w:spacing w:line="276" w:lineRule="auto"/>
        <w:jc w:val="both"/>
      </w:pPr>
      <w:r>
        <w:tab/>
      </w:r>
    </w:p>
    <w:p w14:paraId="2A0F7F98" w14:textId="77777777" w:rsidR="00CB02EE" w:rsidRDefault="00CB02EE" w:rsidP="00CB02EE">
      <w:pPr>
        <w:pStyle w:val="Geenafstand"/>
        <w:spacing w:line="276" w:lineRule="auto"/>
        <w:jc w:val="both"/>
        <w:rPr>
          <w:i/>
          <w:iCs/>
        </w:rPr>
      </w:pPr>
      <w:r>
        <w:tab/>
      </w:r>
      <w:r>
        <w:rPr>
          <w:i/>
          <w:iCs/>
        </w:rPr>
        <w:t>Opmerking</w:t>
      </w:r>
    </w:p>
    <w:p w14:paraId="2F9EBB71" w14:textId="77777777" w:rsidR="00CB02EE" w:rsidRPr="00C26AEC" w:rsidRDefault="00CB02EE" w:rsidP="00CB02EE">
      <w:pPr>
        <w:pStyle w:val="Geenafstand"/>
        <w:spacing w:line="276" w:lineRule="auto"/>
        <w:ind w:left="708"/>
        <w:jc w:val="both"/>
        <w:rPr>
          <w:i/>
          <w:iCs/>
        </w:rPr>
      </w:pPr>
      <w:r>
        <w:rPr>
          <w:i/>
          <w:iCs/>
        </w:rPr>
        <w:t>Alleen als bij de eerste deelvraag de juiste voorspelling van de tekenaar wordt gegeven en bij de tweede deelvraag de achtergrond van de tekenaar juist wordt genoemd, worden scorepunten toegekend voor de juiste verwijzingen naar de bron.</w:t>
      </w:r>
    </w:p>
    <w:p w14:paraId="7AB6E416" w14:textId="77777777" w:rsidR="00CB02EE" w:rsidRDefault="00CB02EE" w:rsidP="008A1C06">
      <w:pPr>
        <w:pStyle w:val="Geenafstand"/>
        <w:spacing w:line="276" w:lineRule="auto"/>
        <w:jc w:val="both"/>
      </w:pPr>
    </w:p>
    <w:p w14:paraId="7E7CEC91" w14:textId="21E38CD9" w:rsidR="00A64095" w:rsidRPr="00FC64E7" w:rsidRDefault="00A64095" w:rsidP="00A64095">
      <w:pPr>
        <w:pStyle w:val="Geenafstand"/>
        <w:spacing w:line="276" w:lineRule="auto"/>
        <w:ind w:firstLine="708"/>
        <w:jc w:val="both"/>
        <w:rPr>
          <w:i/>
          <w:iCs/>
        </w:rPr>
      </w:pPr>
      <w:r w:rsidRPr="00FC64E7">
        <w:rPr>
          <w:i/>
          <w:iCs/>
        </w:rPr>
        <w:t>Gebruik bron 2.</w:t>
      </w:r>
    </w:p>
    <w:p w14:paraId="198C7E4C" w14:textId="67D8D889" w:rsidR="00A64095" w:rsidRDefault="00A64095" w:rsidP="00A64095">
      <w:pPr>
        <w:pStyle w:val="Geenafstand"/>
        <w:spacing w:line="276" w:lineRule="auto"/>
        <w:ind w:left="708" w:firstLine="2"/>
        <w:jc w:val="both"/>
      </w:pPr>
      <w:r w:rsidRPr="002119D6">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1C55C4FC" wp14:editId="2172B358">
                <wp:simplePos x="0" y="0"/>
                <wp:positionH relativeFrom="margin">
                  <wp:posOffset>461010</wp:posOffset>
                </wp:positionH>
                <wp:positionV relativeFrom="paragraph">
                  <wp:posOffset>828675</wp:posOffset>
                </wp:positionV>
                <wp:extent cx="5277485" cy="1404620"/>
                <wp:effectExtent l="0" t="0" r="18415" b="1016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485" cy="1404620"/>
                        </a:xfrm>
                        <a:prstGeom prst="rect">
                          <a:avLst/>
                        </a:prstGeom>
                        <a:solidFill>
                          <a:srgbClr val="FFFFFF"/>
                        </a:solidFill>
                        <a:ln w="9525">
                          <a:solidFill>
                            <a:srgbClr val="000000"/>
                          </a:solidFill>
                          <a:miter lim="800000"/>
                          <a:headEnd/>
                          <a:tailEnd/>
                        </a:ln>
                      </wps:spPr>
                      <wps:txbx>
                        <w:txbxContent>
                          <w:p w14:paraId="4E528910" w14:textId="41DA69D7" w:rsidR="00A64095" w:rsidRDefault="00A64095" w:rsidP="00A64095">
                            <w:pPr>
                              <w:pStyle w:val="Geenafstand"/>
                              <w:spacing w:line="276" w:lineRule="auto"/>
                              <w:jc w:val="both"/>
                              <w:rPr>
                                <w:rFonts w:cstheme="minorHAnsi"/>
                              </w:rPr>
                            </w:pPr>
                            <w:r>
                              <w:rPr>
                                <w:rFonts w:cstheme="minorHAnsi"/>
                                <w:b/>
                                <w:bCs/>
                              </w:rPr>
                              <w:t>bron 2</w:t>
                            </w:r>
                            <w:r>
                              <w:rPr>
                                <w:rFonts w:cstheme="minorHAnsi"/>
                              </w:rPr>
                              <w:t xml:space="preserve"> – de opvoeder van één van de kinderen van Lodewijk XIV, François </w:t>
                            </w:r>
                            <w:proofErr w:type="spellStart"/>
                            <w:r>
                              <w:rPr>
                                <w:rFonts w:cstheme="minorHAnsi"/>
                              </w:rPr>
                              <w:t>Fénelon</w:t>
                            </w:r>
                            <w:proofErr w:type="spellEnd"/>
                            <w:r>
                              <w:rPr>
                                <w:rFonts w:cstheme="minorHAnsi"/>
                              </w:rPr>
                              <w:t>, schreef deze brief anoniem aan de koning:</w:t>
                            </w:r>
                          </w:p>
                          <w:p w14:paraId="4F611CB4" w14:textId="77777777" w:rsidR="00A64095" w:rsidRDefault="00A64095" w:rsidP="00A64095">
                            <w:pPr>
                              <w:pStyle w:val="Geenafstand"/>
                              <w:spacing w:line="276" w:lineRule="auto"/>
                              <w:jc w:val="both"/>
                              <w:rPr>
                                <w:rFonts w:cstheme="minorHAnsi"/>
                              </w:rPr>
                            </w:pPr>
                          </w:p>
                          <w:p w14:paraId="5B9702D3" w14:textId="77777777" w:rsidR="00A64095" w:rsidRDefault="00A64095" w:rsidP="00A64095">
                            <w:pPr>
                              <w:pStyle w:val="Geenafstand"/>
                              <w:spacing w:line="276" w:lineRule="auto"/>
                              <w:jc w:val="both"/>
                              <w:rPr>
                                <w:rFonts w:cstheme="minorHAnsi"/>
                              </w:rPr>
                            </w:pPr>
                            <w:r>
                              <w:rPr>
                                <w:rFonts w:cstheme="minorHAnsi"/>
                              </w:rPr>
                              <w:t xml:space="preserve">‘Bijna al dertig jaar lang hebben uw ministers alle oude gebruiken en gewoonten van de staat verwoest om uw gezag te verhogen tot het hoogste niveau. Ze spreken niet langer van Frankrijk en zijn wetten, ze spreken alleen nog maar van de koning en zijn vermaak. Ze hebben uw inkomsten en uitgaven tot nooit eerder voorgekomen hoogtes opgestuwd. Ze hebben u opgehemeld tot hoog in de lucht om boven de grootsheid van al uw voorgangers uit te schijnen. Ze hebben heel Frankrijk tot armoede gebracht met de invoering van monsterlijke rijkdom aan het hof. Uw ministers zijn onrechtvaardig en gewelddadig geweest. Zij hebben geen andere regel erkend dan allen die zich tegen hen te verzetten te bedreigen. Ze hebben uw naam verfoeilijk gemaakt en het hele Franse volk met al uw handelsregels voor onze buren onverdraaglijk. </w:t>
                            </w:r>
                            <w:r>
                              <w:t>De mensen zelf, het moet gezegd, die u tot nu toe bemind hebben, beginnen vertrouwen en zelfs respect te verliezen. Uw overwinningen, veroveringen en rust die u in Frankrijk heeft teruggebracht, veroorzaken bij hen niet langer vreugde, ze zijn vol van bitterheid en wanhoop. Ze geloven dat u alleen van uw macht en van uw glorie houdt. Zo, Sire, staan de zaken ervoor. U leeft als iemand wiens ogen totaal verblind zijn.’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5C4FC" id="_x0000_s1028" type="#_x0000_t202" style="position:absolute;left:0;text-align:left;margin-left:36.3pt;margin-top:65.25pt;width:415.5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">
                <v:textbox style="mso-fit-shape-to-text:t">
                  <w:txbxContent>
                    <w:p w14:paraId="4E528910" w14:textId="41DA69D7" w:rsidR="00A64095" w:rsidRDefault="00A64095" w:rsidP="00A64095">
                      <w:pPr>
                        <w:pStyle w:val="Geenafstand"/>
                        <w:spacing w:line="276" w:lineRule="auto"/>
                        <w:jc w:val="both"/>
                        <w:rPr>
                          <w:rFonts w:cstheme="minorHAnsi"/>
                        </w:rPr>
                      </w:pPr>
                      <w:r>
                        <w:rPr>
                          <w:rFonts w:cstheme="minorHAnsi"/>
                          <w:b/>
                          <w:bCs/>
                        </w:rPr>
                        <w:t>bron 2</w:t>
                      </w:r>
                      <w:r>
                        <w:rPr>
                          <w:rFonts w:cstheme="minorHAnsi"/>
                        </w:rPr>
                        <w:t xml:space="preserve"> – de opvoeder van één van de kinderen van Lodewijk XIV, François </w:t>
                      </w:r>
                      <w:proofErr w:type="spellStart"/>
                      <w:r>
                        <w:rPr>
                          <w:rFonts w:cstheme="minorHAnsi"/>
                        </w:rPr>
                        <w:t>Fénelon</w:t>
                      </w:r>
                      <w:proofErr w:type="spellEnd"/>
                      <w:r>
                        <w:rPr>
                          <w:rFonts w:cstheme="minorHAnsi"/>
                        </w:rPr>
                        <w:t>, schreef deze brief anoniem aan de koning:</w:t>
                      </w:r>
                    </w:p>
                    <w:p w14:paraId="4F611CB4" w14:textId="77777777" w:rsidR="00A64095" w:rsidRDefault="00A64095" w:rsidP="00A64095">
                      <w:pPr>
                        <w:pStyle w:val="Geenafstand"/>
                        <w:spacing w:line="276" w:lineRule="auto"/>
                        <w:jc w:val="both"/>
                        <w:rPr>
                          <w:rFonts w:cstheme="minorHAnsi"/>
                        </w:rPr>
                      </w:pPr>
                    </w:p>
                    <w:p w14:paraId="5B9702D3" w14:textId="77777777" w:rsidR="00A64095" w:rsidRDefault="00A64095" w:rsidP="00A64095">
                      <w:pPr>
                        <w:pStyle w:val="Geenafstand"/>
                        <w:spacing w:line="276" w:lineRule="auto"/>
                        <w:jc w:val="both"/>
                        <w:rPr>
                          <w:rFonts w:cstheme="minorHAnsi"/>
                        </w:rPr>
                      </w:pPr>
                      <w:r>
                        <w:rPr>
                          <w:rFonts w:cstheme="minorHAnsi"/>
                        </w:rPr>
                        <w:t xml:space="preserve">‘Bijna al dertig jaar lang hebben uw ministers alle oude gebruiken en gewoonten van de staat verwoest om uw gezag te verhogen tot het hoogste niveau. Ze spreken niet langer van Frankrijk en zijn wetten, ze spreken alleen nog maar van de koning en zijn vermaak. Ze hebben uw inkomsten en uitgaven tot nooit eerder voorgekomen hoogtes opgestuwd. Ze hebben u opgehemeld tot hoog in de lucht om boven de grootsheid van al uw voorgangers uit te schijnen. Ze hebben heel Frankrijk tot armoede gebracht met de invoering van monsterlijke rijkdom aan het hof. Uw ministers zijn onrechtvaardig en gewelddadig geweest. Zij hebben geen andere regel erkend dan allen die zich tegen hen te verzetten te bedreigen. Ze hebben uw naam verfoeilijk gemaakt en het hele Franse volk met al uw handelsregels voor onze buren onverdraaglijk. </w:t>
                      </w:r>
                      <w:r>
                        <w:t>De mensen zelf, het moet gezegd, die u tot nu toe bemind hebben, beginnen vertrouwen en zelfs respect te verliezen. Uw overwinningen, veroveringen en rust die u in Frankrijk heeft teruggebracht, veroorzaken bij hen niet langer vreugde, ze zijn vol van bitterheid en wanhoop. Ze geloven dat u alleen van uw macht en van uw glorie houdt. Zo, Sire, staan de zaken ervoor. U leeft als iemand wiens ogen totaal verblind zijn.’</w:t>
                      </w:r>
                    </w:p>
                  </w:txbxContent>
                </v:textbox>
                <w10:wrap type="square" anchorx="margin"/>
              </v:shape>
            </w:pict>
          </mc:Fallback>
        </mc:AlternateContent>
      </w:r>
      <w:r>
        <w:t xml:space="preserve">Een bewering: </w:t>
      </w:r>
      <w:r w:rsidR="00A9495C">
        <w:t>de situatie in</w:t>
      </w:r>
      <w:r>
        <w:t xml:space="preserve"> Frankrijk </w:t>
      </w:r>
      <w:r w:rsidR="00A9495C">
        <w:t>heeft</w:t>
      </w:r>
      <w:r>
        <w:t xml:space="preserve"> bijgedragen aan de economische achteruitgang van de Republiek in de tweede helft van de zeventiende eeuw. </w:t>
      </w:r>
    </w:p>
    <w:p w14:paraId="3DD5FAC2" w14:textId="77777777" w:rsidR="00A64095" w:rsidRDefault="00A64095" w:rsidP="00A64095">
      <w:pPr>
        <w:pStyle w:val="Geenafstand"/>
        <w:spacing w:line="276" w:lineRule="auto"/>
        <w:jc w:val="both"/>
      </w:pPr>
      <w:r>
        <w:rPr>
          <w:noProof/>
        </w:rPr>
        <mc:AlternateContent>
          <mc:Choice Requires="wps">
            <w:drawing>
              <wp:anchor distT="45720" distB="45720" distL="114300" distR="114300" simplePos="0" relativeHeight="251664384" behindDoc="0" locked="0" layoutInCell="1" allowOverlap="1" wp14:anchorId="4856E87F" wp14:editId="49222C73">
                <wp:simplePos x="0" y="0"/>
                <wp:positionH relativeFrom="leftMargin">
                  <wp:posOffset>528320</wp:posOffset>
                </wp:positionH>
                <wp:positionV relativeFrom="paragraph">
                  <wp:posOffset>149063</wp:posOffset>
                </wp:positionV>
                <wp:extent cx="371475" cy="304800"/>
                <wp:effectExtent l="0" t="0" r="0" b="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7B0A5BF2" w14:textId="1E1BBBFF" w:rsidR="00A64095" w:rsidRPr="00BF529C" w:rsidRDefault="0006753D" w:rsidP="00A64095">
                            <w:pPr>
                              <w:pStyle w:val="Geenafstand"/>
                              <w:jc w:val="both"/>
                              <w:rPr>
                                <w:sz w:val="18"/>
                                <w:szCs w:val="18"/>
                              </w:rPr>
                            </w:pPr>
                            <w:r>
                              <w:rPr>
                                <w:sz w:val="18"/>
                                <w:szCs w:val="18"/>
                              </w:rPr>
                              <w:t>4</w:t>
                            </w:r>
                            <w:r w:rsidR="00A64095" w:rsidRPr="00BF529C">
                              <w:rPr>
                                <w:sz w:val="18"/>
                                <w:szCs w:val="18"/>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6E87F" id="_x0000_s1029" type="#_x0000_t202" style="position:absolute;left:0;text-align:left;margin-left:41.6pt;margin-top:11.75pt;width:29.25pt;height:24pt;z-index:251664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np/AEAANMDAAAOAAAAZHJzL2Uyb0RvYy54bWysU8tu2zAQvBfoPxC815Idu04Ey0GaNEWB&#10;9AEk/YA1RVlESS5L0pbcr++SchyjvQXVgSC52tmd2eHqejCa7aUPCm3Np5OSM2kFNspua/7j6f7d&#10;J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" filled="f" stroked="f">
                <v:textbox>
                  <w:txbxContent>
                    <w:p w14:paraId="7B0A5BF2" w14:textId="1E1BBBFF" w:rsidR="00A64095" w:rsidRPr="00BF529C" w:rsidRDefault="0006753D" w:rsidP="00A64095">
                      <w:pPr>
                        <w:pStyle w:val="Geenafstand"/>
                        <w:jc w:val="both"/>
                        <w:rPr>
                          <w:sz w:val="18"/>
                          <w:szCs w:val="18"/>
                        </w:rPr>
                      </w:pPr>
                      <w:r>
                        <w:rPr>
                          <w:sz w:val="18"/>
                          <w:szCs w:val="18"/>
                        </w:rPr>
                        <w:t>4</w:t>
                      </w:r>
                      <w:r w:rsidR="00A64095" w:rsidRPr="00BF529C">
                        <w:rPr>
                          <w:sz w:val="18"/>
                          <w:szCs w:val="18"/>
                        </w:rPr>
                        <w:t>p</w:t>
                      </w:r>
                    </w:p>
                  </w:txbxContent>
                </v:textbox>
                <w10:wrap anchorx="margin"/>
              </v:shape>
            </w:pict>
          </mc:Fallback>
        </mc:AlternateContent>
      </w:r>
      <w:r>
        <w:rPr>
          <w:b/>
          <w:bCs/>
        </w:rPr>
        <w:tab/>
      </w:r>
      <w:r>
        <w:t>In de bron worden hier twee oorzaken voor gegeven.</w:t>
      </w:r>
    </w:p>
    <w:p w14:paraId="5501B373" w14:textId="319F2851" w:rsidR="00A64095" w:rsidRDefault="00A64095" w:rsidP="00A64095">
      <w:pPr>
        <w:pStyle w:val="Geenafstand"/>
        <w:spacing w:line="276" w:lineRule="auto"/>
        <w:jc w:val="both"/>
      </w:pPr>
      <w:r>
        <w:rPr>
          <w:b/>
          <w:bCs/>
        </w:rPr>
        <w:t>2</w:t>
      </w:r>
      <w:r>
        <w:rPr>
          <w:b/>
          <w:bCs/>
        </w:rPr>
        <w:tab/>
      </w:r>
      <w:r>
        <w:t xml:space="preserve">Leg dit, telkens met een verwijzing naar de bron, uit. </w:t>
      </w:r>
    </w:p>
    <w:p w14:paraId="3D4E2DDA" w14:textId="77777777" w:rsidR="00A64095" w:rsidRDefault="00A64095" w:rsidP="00A64095">
      <w:pPr>
        <w:pStyle w:val="Geenafstand"/>
        <w:spacing w:line="276" w:lineRule="auto"/>
        <w:jc w:val="both"/>
      </w:pPr>
    </w:p>
    <w:p w14:paraId="7B41CD52" w14:textId="77777777" w:rsidR="00A64095" w:rsidRDefault="00A64095" w:rsidP="00A64095">
      <w:pPr>
        <w:pStyle w:val="Geenafstand"/>
        <w:spacing w:line="276" w:lineRule="auto"/>
        <w:jc w:val="both"/>
      </w:pPr>
    </w:p>
    <w:p w14:paraId="266ECDC8" w14:textId="77777777" w:rsidR="00A64095" w:rsidRDefault="00A64095" w:rsidP="00A64095">
      <w:pPr>
        <w:pStyle w:val="Geenafstand"/>
        <w:spacing w:line="276" w:lineRule="auto"/>
        <w:jc w:val="both"/>
      </w:pPr>
    </w:p>
    <w:p w14:paraId="03D94967" w14:textId="77777777" w:rsidR="00A64095" w:rsidRDefault="00A64095" w:rsidP="00A64095">
      <w:pPr>
        <w:pStyle w:val="Geenafstand"/>
        <w:spacing w:line="276" w:lineRule="auto"/>
        <w:jc w:val="both"/>
      </w:pPr>
    </w:p>
    <w:p w14:paraId="41E19C6E" w14:textId="77777777" w:rsidR="00A64095" w:rsidRDefault="00A64095" w:rsidP="00A64095">
      <w:pPr>
        <w:pStyle w:val="Geenafstand"/>
        <w:spacing w:line="276" w:lineRule="auto"/>
        <w:jc w:val="both"/>
      </w:pPr>
    </w:p>
    <w:p w14:paraId="073B01A7" w14:textId="77777777" w:rsidR="00A64095" w:rsidRDefault="00A64095" w:rsidP="00A64095">
      <w:pPr>
        <w:pStyle w:val="Geenafstand"/>
        <w:spacing w:line="276" w:lineRule="auto"/>
        <w:jc w:val="both"/>
      </w:pPr>
    </w:p>
    <w:p w14:paraId="7DBB2766" w14:textId="77777777" w:rsidR="00A64095" w:rsidRDefault="00A64095" w:rsidP="00A64095">
      <w:pPr>
        <w:pStyle w:val="Geenafstand"/>
        <w:spacing w:line="276" w:lineRule="auto"/>
        <w:jc w:val="both"/>
      </w:pPr>
    </w:p>
    <w:p w14:paraId="0FE37C0E" w14:textId="77777777" w:rsidR="00A64095" w:rsidRDefault="00A64095" w:rsidP="00A64095">
      <w:pPr>
        <w:pStyle w:val="Geenafstand"/>
        <w:spacing w:line="276" w:lineRule="auto"/>
        <w:jc w:val="both"/>
      </w:pPr>
    </w:p>
    <w:p w14:paraId="251ACC47" w14:textId="77777777" w:rsidR="00A64095" w:rsidRDefault="00A64095" w:rsidP="00A64095">
      <w:pPr>
        <w:pStyle w:val="Geenafstand"/>
        <w:spacing w:line="276" w:lineRule="auto"/>
        <w:jc w:val="both"/>
      </w:pPr>
    </w:p>
    <w:p w14:paraId="101B7332" w14:textId="77777777" w:rsidR="00A64095" w:rsidRDefault="00A64095" w:rsidP="00A64095">
      <w:pPr>
        <w:pStyle w:val="Geenafstand"/>
        <w:spacing w:line="276" w:lineRule="auto"/>
        <w:jc w:val="both"/>
      </w:pPr>
    </w:p>
    <w:p w14:paraId="081F0FDF" w14:textId="77777777" w:rsidR="00A64095" w:rsidRDefault="00A64095" w:rsidP="00A64095">
      <w:pPr>
        <w:pStyle w:val="Geenafstand"/>
        <w:spacing w:line="276" w:lineRule="auto"/>
        <w:jc w:val="both"/>
      </w:pPr>
    </w:p>
    <w:p w14:paraId="2AB09529" w14:textId="77777777" w:rsidR="00A64095" w:rsidRDefault="00A64095" w:rsidP="00A64095">
      <w:pPr>
        <w:pStyle w:val="Geenafstand"/>
        <w:spacing w:line="276" w:lineRule="auto"/>
        <w:jc w:val="both"/>
      </w:pPr>
    </w:p>
    <w:p w14:paraId="535713BF" w14:textId="77777777" w:rsidR="00A64095" w:rsidRDefault="00A64095" w:rsidP="00A64095">
      <w:pPr>
        <w:pStyle w:val="Geenafstand"/>
        <w:spacing w:line="276" w:lineRule="auto"/>
        <w:jc w:val="both"/>
      </w:pPr>
    </w:p>
    <w:p w14:paraId="4E9D55A9" w14:textId="77777777" w:rsidR="00A64095" w:rsidRDefault="00A64095" w:rsidP="00A64095">
      <w:pPr>
        <w:pStyle w:val="Geenafstand"/>
        <w:spacing w:line="276" w:lineRule="auto"/>
        <w:jc w:val="both"/>
      </w:pPr>
    </w:p>
    <w:p w14:paraId="04EC14FB" w14:textId="77777777" w:rsidR="00A64095" w:rsidRDefault="00A64095" w:rsidP="00A64095">
      <w:pPr>
        <w:pStyle w:val="Geenafstand"/>
        <w:spacing w:line="276" w:lineRule="auto"/>
        <w:jc w:val="both"/>
      </w:pPr>
    </w:p>
    <w:p w14:paraId="6FED99D4" w14:textId="77777777" w:rsidR="00A64095" w:rsidRDefault="00A64095" w:rsidP="00A64095">
      <w:pPr>
        <w:pStyle w:val="Geenafstand"/>
        <w:spacing w:line="276" w:lineRule="auto"/>
        <w:jc w:val="both"/>
      </w:pPr>
    </w:p>
    <w:p w14:paraId="09334026" w14:textId="77777777" w:rsidR="00A64095" w:rsidRDefault="00A64095" w:rsidP="00A64095">
      <w:pPr>
        <w:pStyle w:val="Geenafstand"/>
        <w:spacing w:line="276" w:lineRule="auto"/>
        <w:jc w:val="both"/>
      </w:pPr>
    </w:p>
    <w:p w14:paraId="0E309519" w14:textId="77777777" w:rsidR="00A64095" w:rsidRDefault="00A64095" w:rsidP="00A64095">
      <w:pPr>
        <w:pStyle w:val="Geenafstand"/>
        <w:spacing w:line="276" w:lineRule="auto"/>
        <w:jc w:val="both"/>
      </w:pPr>
    </w:p>
    <w:p w14:paraId="78D4A8C2" w14:textId="77777777" w:rsidR="00A64095" w:rsidRDefault="00A64095" w:rsidP="00A64095">
      <w:pPr>
        <w:pStyle w:val="Geenafstand"/>
        <w:spacing w:line="276" w:lineRule="auto"/>
        <w:jc w:val="both"/>
      </w:pPr>
    </w:p>
    <w:p w14:paraId="115B2206" w14:textId="77777777" w:rsidR="00A64095" w:rsidRDefault="00A64095" w:rsidP="00A64095">
      <w:pPr>
        <w:pStyle w:val="Geenafstand"/>
        <w:spacing w:line="276" w:lineRule="auto"/>
        <w:jc w:val="both"/>
      </w:pPr>
    </w:p>
    <w:tbl>
      <w:tblPr>
        <w:tblStyle w:val="Tabel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1"/>
        <w:gridCol w:w="328"/>
        <w:gridCol w:w="328"/>
      </w:tblGrid>
      <w:tr w:rsidR="00A64095" w14:paraId="3DD85EA6" w14:textId="77777777" w:rsidTr="00521D7B">
        <w:tc>
          <w:tcPr>
            <w:tcW w:w="8267" w:type="dxa"/>
            <w:gridSpan w:val="3"/>
          </w:tcPr>
          <w:p w14:paraId="70350A48" w14:textId="77777777" w:rsidR="00A64095" w:rsidRDefault="00A64095" w:rsidP="00521D7B">
            <w:pPr>
              <w:pStyle w:val="Geenafstand"/>
              <w:spacing w:line="276" w:lineRule="auto"/>
              <w:jc w:val="both"/>
            </w:pPr>
            <w:r>
              <w:lastRenderedPageBreak/>
              <w:t>Kern van een juist antwoord:</w:t>
            </w:r>
          </w:p>
        </w:tc>
      </w:tr>
      <w:tr w:rsidR="00A64095" w14:paraId="5AC91CA6" w14:textId="77777777" w:rsidTr="00521D7B">
        <w:trPr>
          <w:trHeight w:val="645"/>
        </w:trPr>
        <w:tc>
          <w:tcPr>
            <w:tcW w:w="7611" w:type="dxa"/>
          </w:tcPr>
          <w:p w14:paraId="30B3CEC3" w14:textId="77777777" w:rsidR="00A64095" w:rsidRDefault="00A64095" w:rsidP="00521D7B">
            <w:pPr>
              <w:pStyle w:val="Geenafstand"/>
              <w:spacing w:line="276" w:lineRule="auto"/>
              <w:jc w:val="both"/>
            </w:pPr>
            <w:r>
              <w:t>Twee oorzaken voor de economische achteruitgang van de Republiek in Frankrijk:</w:t>
            </w:r>
          </w:p>
          <w:p w14:paraId="7D0FDB1D" w14:textId="77777777" w:rsidR="00A64095" w:rsidRPr="00A7077B" w:rsidRDefault="00A64095" w:rsidP="00A64095">
            <w:pPr>
              <w:pStyle w:val="Geenafstand"/>
              <w:numPr>
                <w:ilvl w:val="0"/>
                <w:numId w:val="1"/>
              </w:numPr>
              <w:spacing w:line="276" w:lineRule="auto"/>
              <w:jc w:val="both"/>
            </w:pPr>
            <w:proofErr w:type="spellStart"/>
            <w:r>
              <w:t>Fénelon</w:t>
            </w:r>
            <w:proofErr w:type="spellEnd"/>
            <w:r>
              <w:t xml:space="preserve"> verwijst naar de handelsregels waardoor Frankrijk onverdraaglijk is geworden voor omringende landen, waarmee hij verwijst naar het mercantilisme.</w:t>
            </w:r>
          </w:p>
        </w:tc>
        <w:tc>
          <w:tcPr>
            <w:tcW w:w="328" w:type="dxa"/>
          </w:tcPr>
          <w:p w14:paraId="6455E44A" w14:textId="77777777" w:rsidR="00A64095" w:rsidRDefault="00A64095" w:rsidP="00521D7B">
            <w:pPr>
              <w:pStyle w:val="Geenafstand"/>
              <w:spacing w:line="276" w:lineRule="auto"/>
              <w:jc w:val="both"/>
            </w:pPr>
          </w:p>
        </w:tc>
        <w:tc>
          <w:tcPr>
            <w:tcW w:w="328" w:type="dxa"/>
          </w:tcPr>
          <w:p w14:paraId="4E23D55B" w14:textId="77777777" w:rsidR="00A64095" w:rsidRDefault="00A64095" w:rsidP="00521D7B">
            <w:pPr>
              <w:pStyle w:val="Geenafstand"/>
              <w:spacing w:line="276" w:lineRule="auto"/>
              <w:jc w:val="both"/>
            </w:pPr>
          </w:p>
          <w:p w14:paraId="4FBCE22B" w14:textId="77777777" w:rsidR="00A64095" w:rsidRDefault="00A64095" w:rsidP="00521D7B">
            <w:pPr>
              <w:pStyle w:val="Geenafstand"/>
              <w:spacing w:line="276" w:lineRule="auto"/>
              <w:jc w:val="both"/>
            </w:pPr>
          </w:p>
          <w:p w14:paraId="1C3D6ADC" w14:textId="77777777" w:rsidR="00A64095" w:rsidRDefault="00A64095" w:rsidP="00521D7B">
            <w:pPr>
              <w:pStyle w:val="Geenafstand"/>
              <w:spacing w:line="276" w:lineRule="auto"/>
              <w:jc w:val="both"/>
            </w:pPr>
          </w:p>
          <w:p w14:paraId="7B392839" w14:textId="77777777" w:rsidR="00A64095" w:rsidRDefault="00A64095" w:rsidP="00521D7B">
            <w:pPr>
              <w:pStyle w:val="Geenafstand"/>
              <w:spacing w:line="276" w:lineRule="auto"/>
              <w:jc w:val="both"/>
            </w:pPr>
            <w:r>
              <w:t>1</w:t>
            </w:r>
          </w:p>
        </w:tc>
      </w:tr>
      <w:tr w:rsidR="00A64095" w14:paraId="37CF31AE" w14:textId="77777777" w:rsidTr="00521D7B">
        <w:trPr>
          <w:trHeight w:val="645"/>
        </w:trPr>
        <w:tc>
          <w:tcPr>
            <w:tcW w:w="7611" w:type="dxa"/>
          </w:tcPr>
          <w:p w14:paraId="705CF594" w14:textId="77777777" w:rsidR="00A64095" w:rsidRDefault="00A64095" w:rsidP="00A64095">
            <w:pPr>
              <w:pStyle w:val="Geenafstand"/>
              <w:numPr>
                <w:ilvl w:val="0"/>
                <w:numId w:val="1"/>
              </w:numPr>
              <w:spacing w:line="276" w:lineRule="auto"/>
              <w:jc w:val="both"/>
            </w:pPr>
            <w:proofErr w:type="spellStart"/>
            <w:r>
              <w:t>Fénelon</w:t>
            </w:r>
            <w:proofErr w:type="spellEnd"/>
            <w:r>
              <w:t xml:space="preserve"> verwijst naar de rust die in Frankrijk is teruggekeerd, waardoor Frankrijk stabieler werd / geen inlandse burgeroorlogen meer kende, waardoor het land zich meer kon focussen op de handel, wat ten koste ging van de handelspositie van de Republiek</w:t>
            </w:r>
          </w:p>
        </w:tc>
        <w:tc>
          <w:tcPr>
            <w:tcW w:w="328" w:type="dxa"/>
          </w:tcPr>
          <w:p w14:paraId="39461079" w14:textId="77777777" w:rsidR="00A64095" w:rsidRDefault="00A64095" w:rsidP="00521D7B">
            <w:pPr>
              <w:pStyle w:val="Geenafstand"/>
              <w:spacing w:line="276" w:lineRule="auto"/>
              <w:jc w:val="both"/>
            </w:pPr>
          </w:p>
        </w:tc>
        <w:tc>
          <w:tcPr>
            <w:tcW w:w="328" w:type="dxa"/>
          </w:tcPr>
          <w:p w14:paraId="4FF2C667" w14:textId="77777777" w:rsidR="00A64095" w:rsidRDefault="00A64095" w:rsidP="00521D7B">
            <w:pPr>
              <w:pStyle w:val="Geenafstand"/>
              <w:spacing w:line="276" w:lineRule="auto"/>
              <w:jc w:val="both"/>
            </w:pPr>
          </w:p>
          <w:p w14:paraId="2FB22C18" w14:textId="77777777" w:rsidR="00A64095" w:rsidRDefault="00A64095" w:rsidP="00521D7B">
            <w:pPr>
              <w:pStyle w:val="Geenafstand"/>
              <w:spacing w:line="276" w:lineRule="auto"/>
              <w:jc w:val="both"/>
            </w:pPr>
          </w:p>
          <w:p w14:paraId="615263EB" w14:textId="77777777" w:rsidR="00A64095" w:rsidRDefault="00A64095" w:rsidP="00521D7B">
            <w:pPr>
              <w:pStyle w:val="Geenafstand"/>
              <w:spacing w:line="276" w:lineRule="auto"/>
              <w:jc w:val="both"/>
            </w:pPr>
          </w:p>
          <w:p w14:paraId="30D007FD" w14:textId="77777777" w:rsidR="00A64095" w:rsidRDefault="00A64095" w:rsidP="00521D7B">
            <w:pPr>
              <w:pStyle w:val="Geenafstand"/>
              <w:spacing w:line="276" w:lineRule="auto"/>
              <w:jc w:val="both"/>
            </w:pPr>
            <w:r>
              <w:t>1</w:t>
            </w:r>
          </w:p>
        </w:tc>
      </w:tr>
    </w:tbl>
    <w:p w14:paraId="22B19F9A" w14:textId="77777777" w:rsidR="00A64095" w:rsidRDefault="00A64095" w:rsidP="00A64095">
      <w:pPr>
        <w:pStyle w:val="Geenafstand"/>
        <w:spacing w:line="276" w:lineRule="auto"/>
        <w:jc w:val="both"/>
      </w:pPr>
    </w:p>
    <w:p w14:paraId="5E37DFF7" w14:textId="0CAD4D9A" w:rsidR="00A64095" w:rsidRDefault="00A64095" w:rsidP="00A64095">
      <w:pPr>
        <w:pStyle w:val="Geenafstand"/>
        <w:spacing w:line="276" w:lineRule="auto"/>
        <w:jc w:val="both"/>
        <w:rPr>
          <w:i/>
          <w:iCs/>
        </w:rPr>
      </w:pPr>
      <w:r>
        <w:tab/>
      </w:r>
      <w:r>
        <w:rPr>
          <w:i/>
          <w:iCs/>
        </w:rPr>
        <w:t>Gebruik bron 2.</w:t>
      </w:r>
    </w:p>
    <w:p w14:paraId="2097F135" w14:textId="77777777" w:rsidR="00A64095" w:rsidRDefault="00A64095" w:rsidP="00A64095">
      <w:pPr>
        <w:pStyle w:val="Geenafstand"/>
        <w:spacing w:line="276" w:lineRule="auto"/>
        <w:jc w:val="both"/>
      </w:pPr>
      <w:r>
        <w:rPr>
          <w:noProof/>
        </w:rPr>
        <mc:AlternateContent>
          <mc:Choice Requires="wps">
            <w:drawing>
              <wp:anchor distT="45720" distB="45720" distL="114300" distR="114300" simplePos="0" relativeHeight="251665408" behindDoc="0" locked="0" layoutInCell="1" allowOverlap="1" wp14:anchorId="3F10093A" wp14:editId="653EBA8E">
                <wp:simplePos x="0" y="0"/>
                <wp:positionH relativeFrom="leftMargin">
                  <wp:posOffset>528320</wp:posOffset>
                </wp:positionH>
                <wp:positionV relativeFrom="paragraph">
                  <wp:posOffset>165573</wp:posOffset>
                </wp:positionV>
                <wp:extent cx="371475" cy="304800"/>
                <wp:effectExtent l="0" t="0" r="0" b="0"/>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7253CC93" w14:textId="77777777" w:rsidR="00A64095" w:rsidRPr="00BF529C" w:rsidRDefault="00A64095" w:rsidP="00A64095">
                            <w:pPr>
                              <w:pStyle w:val="Geenafstand"/>
                              <w:jc w:val="both"/>
                              <w:rPr>
                                <w:sz w:val="18"/>
                                <w:szCs w:val="18"/>
                              </w:rPr>
                            </w:pPr>
                            <w:r>
                              <w:rPr>
                                <w:sz w:val="18"/>
                                <w:szCs w:val="18"/>
                              </w:rPr>
                              <w:t>2</w:t>
                            </w:r>
                            <w:r w:rsidRPr="00BF529C">
                              <w:rPr>
                                <w:sz w:val="18"/>
                                <w:szCs w:val="18"/>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0093A" id="_x0000_s1030" type="#_x0000_t202" style="position:absolute;left:0;text-align:left;margin-left:41.6pt;margin-top:13.05pt;width:29.25pt;height:24pt;z-index:2516654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" filled="f" stroked="f">
                <v:textbox>
                  <w:txbxContent>
                    <w:p w14:paraId="7253CC93" w14:textId="77777777" w:rsidR="00A64095" w:rsidRPr="00BF529C" w:rsidRDefault="00A64095" w:rsidP="00A64095">
                      <w:pPr>
                        <w:pStyle w:val="Geenafstand"/>
                        <w:jc w:val="both"/>
                        <w:rPr>
                          <w:sz w:val="18"/>
                          <w:szCs w:val="18"/>
                        </w:rPr>
                      </w:pPr>
                      <w:r>
                        <w:rPr>
                          <w:sz w:val="18"/>
                          <w:szCs w:val="18"/>
                        </w:rPr>
                        <w:t>2</w:t>
                      </w:r>
                      <w:r w:rsidRPr="00BF529C">
                        <w:rPr>
                          <w:sz w:val="18"/>
                          <w:szCs w:val="18"/>
                        </w:rPr>
                        <w:t>p</w:t>
                      </w:r>
                    </w:p>
                  </w:txbxContent>
                </v:textbox>
                <w10:wrap anchorx="margin"/>
              </v:shape>
            </w:pict>
          </mc:Fallback>
        </mc:AlternateContent>
      </w:r>
      <w:r>
        <w:tab/>
        <w:t xml:space="preserve">François </w:t>
      </w:r>
      <w:proofErr w:type="spellStart"/>
      <w:r>
        <w:t>Fénelon</w:t>
      </w:r>
      <w:proofErr w:type="spellEnd"/>
      <w:r>
        <w:t xml:space="preserve"> schrijft deze brief anoniem aan Lodewijk XIV.</w:t>
      </w:r>
    </w:p>
    <w:p w14:paraId="000D3601" w14:textId="6BB3146B" w:rsidR="00A64095" w:rsidRDefault="00E712D4" w:rsidP="00A64095">
      <w:pPr>
        <w:pStyle w:val="Geenafstand"/>
        <w:spacing w:line="276" w:lineRule="auto"/>
        <w:jc w:val="both"/>
      </w:pPr>
      <w:r>
        <w:rPr>
          <w:b/>
          <w:bCs/>
        </w:rPr>
        <w:t>3</w:t>
      </w:r>
      <w:r w:rsidR="00A64095">
        <w:rPr>
          <w:b/>
          <w:bCs/>
        </w:rPr>
        <w:tab/>
      </w:r>
      <w:r w:rsidR="00A64095">
        <w:t xml:space="preserve">Leg uit, met een kenmerkend aspect uit de vroegmoderne tijd, waarom hij dit anoniem doet. </w:t>
      </w:r>
    </w:p>
    <w:p w14:paraId="15DD7D3D" w14:textId="77777777" w:rsidR="00A64095" w:rsidRPr="00A50044" w:rsidRDefault="00A64095" w:rsidP="00A64095">
      <w:pPr>
        <w:pStyle w:val="Geenafstand"/>
        <w:spacing w:line="276" w:lineRule="auto"/>
        <w:jc w:val="both"/>
      </w:pPr>
    </w:p>
    <w:tbl>
      <w:tblPr>
        <w:tblStyle w:val="Tabel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1"/>
        <w:gridCol w:w="328"/>
        <w:gridCol w:w="328"/>
      </w:tblGrid>
      <w:tr w:rsidR="00A64095" w14:paraId="3C762AD3" w14:textId="77777777" w:rsidTr="00521D7B">
        <w:trPr>
          <w:trHeight w:val="645"/>
        </w:trPr>
        <w:tc>
          <w:tcPr>
            <w:tcW w:w="7611" w:type="dxa"/>
          </w:tcPr>
          <w:p w14:paraId="6D1A3B77" w14:textId="77777777" w:rsidR="00A64095" w:rsidRDefault="00A64095" w:rsidP="00521D7B">
            <w:pPr>
              <w:pStyle w:val="Geenafstand"/>
              <w:spacing w:line="276" w:lineRule="auto"/>
              <w:jc w:val="both"/>
            </w:pPr>
            <w:r>
              <w:t>Kern van een juist antwoord:</w:t>
            </w:r>
          </w:p>
          <w:p w14:paraId="22683578" w14:textId="77777777" w:rsidR="00A64095" w:rsidRDefault="00A64095" w:rsidP="00521D7B">
            <w:pPr>
              <w:pStyle w:val="Geenafstand"/>
              <w:spacing w:line="276" w:lineRule="auto"/>
              <w:jc w:val="both"/>
            </w:pPr>
            <w:proofErr w:type="spellStart"/>
            <w:r>
              <w:t>Fénelon</w:t>
            </w:r>
            <w:proofErr w:type="spellEnd"/>
            <w:r>
              <w:t xml:space="preserve"> schrijft deze brief anoniem, omdat hij bang is voor mogelijke repercussies / eventuele gevolgen voor de kritiek op de koning,</w:t>
            </w:r>
          </w:p>
          <w:p w14:paraId="12D7F9F7" w14:textId="77777777" w:rsidR="00A64095" w:rsidRPr="00A7077B" w:rsidRDefault="00A64095" w:rsidP="00521D7B">
            <w:pPr>
              <w:pStyle w:val="Geenafstand"/>
              <w:spacing w:line="276" w:lineRule="auto"/>
              <w:jc w:val="both"/>
            </w:pPr>
            <w:r>
              <w:t>wat past bij het kenmerkend aspect ‘het streven van vorsten naar absolute macht’</w:t>
            </w:r>
          </w:p>
        </w:tc>
        <w:tc>
          <w:tcPr>
            <w:tcW w:w="328" w:type="dxa"/>
          </w:tcPr>
          <w:p w14:paraId="029D2325" w14:textId="77777777" w:rsidR="00A64095" w:rsidRDefault="00A64095" w:rsidP="00521D7B">
            <w:pPr>
              <w:pStyle w:val="Geenafstand"/>
              <w:spacing w:line="276" w:lineRule="auto"/>
              <w:jc w:val="both"/>
            </w:pPr>
          </w:p>
        </w:tc>
        <w:tc>
          <w:tcPr>
            <w:tcW w:w="328" w:type="dxa"/>
          </w:tcPr>
          <w:p w14:paraId="6159EE93" w14:textId="77777777" w:rsidR="00A64095" w:rsidRDefault="00A64095" w:rsidP="00521D7B">
            <w:pPr>
              <w:pStyle w:val="Geenafstand"/>
              <w:spacing w:line="276" w:lineRule="auto"/>
              <w:jc w:val="both"/>
            </w:pPr>
          </w:p>
          <w:p w14:paraId="522256B8" w14:textId="77777777" w:rsidR="00A64095" w:rsidRDefault="00A64095" w:rsidP="00521D7B">
            <w:pPr>
              <w:pStyle w:val="Geenafstand"/>
              <w:spacing w:line="276" w:lineRule="auto"/>
              <w:jc w:val="both"/>
            </w:pPr>
          </w:p>
          <w:p w14:paraId="0A65AF1B" w14:textId="77777777" w:rsidR="00A64095" w:rsidRDefault="00A64095" w:rsidP="00521D7B">
            <w:pPr>
              <w:pStyle w:val="Geenafstand"/>
              <w:spacing w:line="276" w:lineRule="auto"/>
              <w:jc w:val="both"/>
            </w:pPr>
            <w:r>
              <w:t>1</w:t>
            </w:r>
          </w:p>
          <w:p w14:paraId="79FB659D" w14:textId="77777777" w:rsidR="00A64095" w:rsidRDefault="00A64095" w:rsidP="00521D7B">
            <w:pPr>
              <w:pStyle w:val="Geenafstand"/>
              <w:spacing w:line="276" w:lineRule="auto"/>
              <w:jc w:val="both"/>
            </w:pPr>
            <w:r>
              <w:t>1</w:t>
            </w:r>
          </w:p>
        </w:tc>
      </w:tr>
    </w:tbl>
    <w:p w14:paraId="46BA4CDF" w14:textId="7423D8D5" w:rsidR="00CB02EE" w:rsidRDefault="00CB02EE" w:rsidP="008A1C06">
      <w:pPr>
        <w:pStyle w:val="Geenafstand"/>
        <w:spacing w:line="276" w:lineRule="auto"/>
        <w:jc w:val="both"/>
      </w:pPr>
    </w:p>
    <w:p w14:paraId="1E424AB5" w14:textId="368392C9" w:rsidR="00CB02EE" w:rsidRDefault="00CB02EE" w:rsidP="008A1C06">
      <w:pPr>
        <w:pStyle w:val="Geenafstand"/>
        <w:spacing w:line="276" w:lineRule="auto"/>
        <w:jc w:val="both"/>
      </w:pPr>
    </w:p>
    <w:sectPr w:rsidR="00CB02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148E9"/>
    <w:multiLevelType w:val="hybridMultilevel"/>
    <w:tmpl w:val="AE6C03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FE02F9"/>
    <w:multiLevelType w:val="hybridMultilevel"/>
    <w:tmpl w:val="5F8AB7F8"/>
    <w:lvl w:ilvl="0" w:tplc="B83C490C">
      <w:start w:val="1"/>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1834954285">
    <w:abstractNumId w:val="1"/>
  </w:num>
  <w:num w:numId="2" w16cid:durableId="1530340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C20"/>
    <w:rsid w:val="00024693"/>
    <w:rsid w:val="00026329"/>
    <w:rsid w:val="00032E7C"/>
    <w:rsid w:val="00037C26"/>
    <w:rsid w:val="0006753D"/>
    <w:rsid w:val="00074665"/>
    <w:rsid w:val="00097A52"/>
    <w:rsid w:val="000A4E86"/>
    <w:rsid w:val="000B006D"/>
    <w:rsid w:val="00110DD8"/>
    <w:rsid w:val="00142CD4"/>
    <w:rsid w:val="0017723F"/>
    <w:rsid w:val="0019081A"/>
    <w:rsid w:val="00191717"/>
    <w:rsid w:val="001A29DE"/>
    <w:rsid w:val="001A58B9"/>
    <w:rsid w:val="001B5A39"/>
    <w:rsid w:val="001C2772"/>
    <w:rsid w:val="001C6B51"/>
    <w:rsid w:val="00212E68"/>
    <w:rsid w:val="00230D20"/>
    <w:rsid w:val="00245C95"/>
    <w:rsid w:val="002520AF"/>
    <w:rsid w:val="002549EC"/>
    <w:rsid w:val="002721A4"/>
    <w:rsid w:val="00283EAD"/>
    <w:rsid w:val="002B7CB5"/>
    <w:rsid w:val="002C3DA7"/>
    <w:rsid w:val="00303A76"/>
    <w:rsid w:val="00320617"/>
    <w:rsid w:val="0034218C"/>
    <w:rsid w:val="0034684A"/>
    <w:rsid w:val="00375100"/>
    <w:rsid w:val="003D0F7F"/>
    <w:rsid w:val="003F2E69"/>
    <w:rsid w:val="003F3022"/>
    <w:rsid w:val="00420A16"/>
    <w:rsid w:val="00422F42"/>
    <w:rsid w:val="00435BAB"/>
    <w:rsid w:val="004557A6"/>
    <w:rsid w:val="00461CA5"/>
    <w:rsid w:val="00490EA4"/>
    <w:rsid w:val="004B35C2"/>
    <w:rsid w:val="004E2B51"/>
    <w:rsid w:val="004E3705"/>
    <w:rsid w:val="004E68D7"/>
    <w:rsid w:val="004E69D5"/>
    <w:rsid w:val="004F2226"/>
    <w:rsid w:val="005402D9"/>
    <w:rsid w:val="00555C73"/>
    <w:rsid w:val="005826A6"/>
    <w:rsid w:val="005870E1"/>
    <w:rsid w:val="005A5C20"/>
    <w:rsid w:val="005C36E7"/>
    <w:rsid w:val="005C513A"/>
    <w:rsid w:val="005E09C4"/>
    <w:rsid w:val="005E271E"/>
    <w:rsid w:val="0062123F"/>
    <w:rsid w:val="00647DEA"/>
    <w:rsid w:val="00687AF8"/>
    <w:rsid w:val="00691102"/>
    <w:rsid w:val="006E22EC"/>
    <w:rsid w:val="006F01F8"/>
    <w:rsid w:val="006F159A"/>
    <w:rsid w:val="006F1931"/>
    <w:rsid w:val="00703E15"/>
    <w:rsid w:val="00736B5B"/>
    <w:rsid w:val="00742F43"/>
    <w:rsid w:val="007626EA"/>
    <w:rsid w:val="007926E8"/>
    <w:rsid w:val="00795F46"/>
    <w:rsid w:val="007A20B6"/>
    <w:rsid w:val="007A43AD"/>
    <w:rsid w:val="007A4737"/>
    <w:rsid w:val="007C6B65"/>
    <w:rsid w:val="007D7386"/>
    <w:rsid w:val="007E04E5"/>
    <w:rsid w:val="008253BF"/>
    <w:rsid w:val="008A1C06"/>
    <w:rsid w:val="008A592C"/>
    <w:rsid w:val="008B65A6"/>
    <w:rsid w:val="008C7B77"/>
    <w:rsid w:val="00922A4C"/>
    <w:rsid w:val="0093380B"/>
    <w:rsid w:val="009767A5"/>
    <w:rsid w:val="009C5C96"/>
    <w:rsid w:val="009D5F19"/>
    <w:rsid w:val="009E7E4A"/>
    <w:rsid w:val="00A15B8A"/>
    <w:rsid w:val="00A17AFC"/>
    <w:rsid w:val="00A64095"/>
    <w:rsid w:val="00A77033"/>
    <w:rsid w:val="00A81F91"/>
    <w:rsid w:val="00A87FCB"/>
    <w:rsid w:val="00A9495C"/>
    <w:rsid w:val="00A9578B"/>
    <w:rsid w:val="00A97B31"/>
    <w:rsid w:val="00AB578F"/>
    <w:rsid w:val="00AE6E14"/>
    <w:rsid w:val="00AF3E1F"/>
    <w:rsid w:val="00B42FCB"/>
    <w:rsid w:val="00B6543E"/>
    <w:rsid w:val="00B71E08"/>
    <w:rsid w:val="00B756CB"/>
    <w:rsid w:val="00B83340"/>
    <w:rsid w:val="00B84635"/>
    <w:rsid w:val="00BC6E6F"/>
    <w:rsid w:val="00BD3535"/>
    <w:rsid w:val="00BE6912"/>
    <w:rsid w:val="00C213F8"/>
    <w:rsid w:val="00C358B7"/>
    <w:rsid w:val="00C41CCA"/>
    <w:rsid w:val="00C463B0"/>
    <w:rsid w:val="00C80067"/>
    <w:rsid w:val="00C83A5B"/>
    <w:rsid w:val="00C85B4E"/>
    <w:rsid w:val="00C9541A"/>
    <w:rsid w:val="00CB02EE"/>
    <w:rsid w:val="00CB0696"/>
    <w:rsid w:val="00CB1512"/>
    <w:rsid w:val="00CC1E33"/>
    <w:rsid w:val="00CF4538"/>
    <w:rsid w:val="00D0117C"/>
    <w:rsid w:val="00D57E4B"/>
    <w:rsid w:val="00D6536A"/>
    <w:rsid w:val="00D97055"/>
    <w:rsid w:val="00DD2BB3"/>
    <w:rsid w:val="00DE46B1"/>
    <w:rsid w:val="00DE7133"/>
    <w:rsid w:val="00E10A0C"/>
    <w:rsid w:val="00E208FC"/>
    <w:rsid w:val="00E651AB"/>
    <w:rsid w:val="00E712D4"/>
    <w:rsid w:val="00E84F25"/>
    <w:rsid w:val="00E96589"/>
    <w:rsid w:val="00EB72F2"/>
    <w:rsid w:val="00EC0EF3"/>
    <w:rsid w:val="00EC7E94"/>
    <w:rsid w:val="00EF7663"/>
    <w:rsid w:val="00F011F4"/>
    <w:rsid w:val="00F45299"/>
    <w:rsid w:val="00F8550C"/>
    <w:rsid w:val="00FA0503"/>
    <w:rsid w:val="00FC180D"/>
    <w:rsid w:val="00FD014D"/>
    <w:rsid w:val="00FD4727"/>
    <w:rsid w:val="00FD64EA"/>
    <w:rsid w:val="00FE235A"/>
    <w:rsid w:val="00FE27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5FA30"/>
  <w15:chartTrackingRefBased/>
  <w15:docId w15:val="{4138A57A-AF90-4A0E-A116-1C73B1C9B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409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A1C06"/>
    <w:pPr>
      <w:spacing w:after="0" w:line="240" w:lineRule="auto"/>
    </w:pPr>
  </w:style>
  <w:style w:type="character" w:customStyle="1" w:styleId="GeenafstandChar">
    <w:name w:val="Geen afstand Char"/>
    <w:basedOn w:val="Standaardalinea-lettertype"/>
    <w:link w:val="Geenafstand"/>
    <w:uiPriority w:val="1"/>
    <w:rsid w:val="00CB02EE"/>
  </w:style>
  <w:style w:type="table" w:styleId="Tabelraster">
    <w:name w:val="Table Grid"/>
    <w:basedOn w:val="Standaardtabel"/>
    <w:uiPriority w:val="39"/>
    <w:rsid w:val="00CB0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87AF8"/>
    <w:rPr>
      <w:color w:val="0563C1" w:themeColor="hyperlink"/>
      <w:u w:val="single"/>
    </w:rPr>
  </w:style>
  <w:style w:type="character" w:styleId="Onopgelostemelding">
    <w:name w:val="Unresolved Mention"/>
    <w:basedOn w:val="Standaardalinea-lettertype"/>
    <w:uiPriority w:val="99"/>
    <w:semiHidden/>
    <w:unhideWhenUsed/>
    <w:rsid w:val="00687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414</Words>
  <Characters>2281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Lammertink</dc:creator>
  <cp:keywords/>
  <dc:description/>
  <cp:lastModifiedBy>Annemiek de Groot</cp:lastModifiedBy>
  <cp:revision>2</cp:revision>
  <dcterms:created xsi:type="dcterms:W3CDTF">2022-06-17T08:19:00Z</dcterms:created>
  <dcterms:modified xsi:type="dcterms:W3CDTF">2022-06-17T08:19:00Z</dcterms:modified>
</cp:coreProperties>
</file>