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8" w:rsidRPr="00FD6573" w:rsidRDefault="00637538" w:rsidP="00637538">
      <w:pPr>
        <w:pStyle w:val="Geenafstand"/>
        <w:rPr>
          <w:rFonts w:ascii="Batang" w:eastAsia="Batang" w:hAnsi="Batang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36C872F" wp14:editId="558B08CA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435735" cy="2824480"/>
            <wp:effectExtent l="0" t="0" r="0" b="0"/>
            <wp:wrapNone/>
            <wp:docPr id="20" name="Afbeelding 20" descr="Afbeeldingsresultaat voor inktv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inktvl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38" w:rsidRPr="00FD6573" w:rsidRDefault="00637538" w:rsidP="00637538">
      <w:pPr>
        <w:pStyle w:val="Geenafstand"/>
        <w:rPr>
          <w:rFonts w:ascii="Batang" w:eastAsia="Batang" w:hAnsi="Batang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Gebeurtenis</w:t>
            </w: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  <w:b/>
              </w:rPr>
            </w:pPr>
            <w:proofErr w:type="spellStart"/>
            <w:r w:rsidRPr="00FD6573">
              <w:rPr>
                <w:rFonts w:ascii="Batang" w:eastAsia="Batang" w:hAnsi="Batang"/>
                <w:b/>
              </w:rPr>
              <w:t>Kaartvak</w:t>
            </w:r>
            <w:proofErr w:type="spellEnd"/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  <w:b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De hoofdstad van de Republiek van Weimar.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</w:t>
            </w:r>
            <w:r>
              <w:rPr>
                <w:rFonts w:ascii="Batang" w:eastAsia="Batang" w:hAnsi="Batang"/>
              </w:rP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31AC8F5C" wp14:editId="44049C2F">
                  <wp:extent cx="354842" cy="354842"/>
                  <wp:effectExtent l="0" t="0" r="7620" b="7620"/>
                  <wp:docPr id="14" name="Afbeelding 14" descr="Afbeeldingsresultaat voor inktv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inktv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34" cy="35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De Fransen bezetten een gedeelte van Duitsland omdat de Duitsers weigeren herstelbetalingen te doen.</w:t>
            </w: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noProof/>
                <w:lang w:eastAsia="nl-NL"/>
              </w:rPr>
              <w:drawing>
                <wp:inline distT="0" distB="0" distL="0" distR="0" wp14:anchorId="7FE886CB" wp14:editId="16882424">
                  <wp:extent cx="336414" cy="307075"/>
                  <wp:effectExtent l="0" t="0" r="698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41" cy="30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1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 xml:space="preserve">De Japanners vielen een Amerikaanse marinebasis (vlak onder de Kreeftskeerkring) aan in 1941. </w:t>
            </w: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G</w:t>
            </w:r>
            <w:r>
              <w:rPr>
                <w:rFonts w:ascii="Batang" w:eastAsia="Batang" w:hAnsi="Batang"/>
              </w:rPr>
              <w:t xml:space="preserve"> </w:t>
            </w:r>
            <w:r>
              <w:rPr>
                <w:rFonts w:ascii="Batang" w:eastAsia="Batang" w:hAnsi="Batang"/>
                <w:noProof/>
                <w:lang w:eastAsia="nl-NL"/>
              </w:rPr>
              <w:drawing>
                <wp:inline distT="0" distB="0" distL="0" distR="0" wp14:anchorId="7FDF3F6F" wp14:editId="329174AB">
                  <wp:extent cx="336414" cy="307075"/>
                  <wp:effectExtent l="0" t="0" r="698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41" cy="30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1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In het hart van de Amerikaanse handel vond de beurskrach plaats en brak de wereldwijde crisis van 1929 uit.</w:t>
            </w: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noProof/>
                <w:lang w:eastAsia="nl-NL"/>
              </w:rPr>
              <w:drawing>
                <wp:inline distT="0" distB="0" distL="0" distR="0" wp14:anchorId="11359AD1" wp14:editId="5080FD78">
                  <wp:extent cx="336414" cy="307075"/>
                  <wp:effectExtent l="0" t="0" r="698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41" cy="30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1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3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Door de opkomst van het antisemitisme vonden veel mensen dat joden terug naar hun land van herkomst moesten.</w:t>
            </w: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F88D19C" wp14:editId="3EDE58E4">
                  <wp:extent cx="436148" cy="327547"/>
                  <wp:effectExtent l="0" t="0" r="2540" b="0"/>
                  <wp:docPr id="18" name="Afbeelding 18" descr="Afbeeldingsresultaat voor inktv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inktv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78" cy="32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4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Tijdens een conferentie in deze stad, werd door de leiders van Engeland, Frankrijk, Duitsland en Italië afgesproken dat Hitler het Sudetenland in mocht nemen in ruil voor vrede.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E</w:t>
            </w:r>
            <w:r>
              <w:rPr>
                <w:rFonts w:ascii="Batang" w:eastAsia="Batang" w:hAnsi="Batang"/>
              </w:rP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7304E908" wp14:editId="1E6CDFAE">
                  <wp:extent cx="354842" cy="354842"/>
                  <wp:effectExtent l="0" t="0" r="7620" b="7620"/>
                  <wp:docPr id="15" name="Afbeelding 15" descr="Afbeeldingsresultaat voor inktv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inktv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34" cy="35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De hoofdstad van de Sovjet-Unie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noProof/>
                <w:lang w:eastAsia="nl-NL"/>
              </w:rPr>
              <w:drawing>
                <wp:inline distT="0" distB="0" distL="0" distR="0" wp14:anchorId="51CDCEC8" wp14:editId="5F82ADD0">
                  <wp:extent cx="336414" cy="307075"/>
                  <wp:effectExtent l="0" t="0" r="698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41" cy="30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4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Stalingrad heeft tegenwoordig een andere naam. In 1942/43 vond daar een belangrijke slag plaats: het was een keerpunt in de oorlog</w:t>
            </w: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E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noProof/>
                <w:lang w:eastAsia="nl-NL"/>
              </w:rPr>
              <w:drawing>
                <wp:inline distT="0" distB="0" distL="0" distR="0" wp14:anchorId="3352F8A1" wp14:editId="1118F9D4">
                  <wp:extent cx="436148" cy="327547"/>
                  <wp:effectExtent l="0" t="0" r="2540" b="0"/>
                  <wp:docPr id="19" name="Afbeelding 19" descr="Afbeeldingsresultaat voor inktv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inktv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48" cy="3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0634FC7B" wp14:editId="39C6B295">
                  <wp:simplePos x="0" y="0"/>
                  <wp:positionH relativeFrom="column">
                    <wp:posOffset>-810895</wp:posOffset>
                  </wp:positionH>
                  <wp:positionV relativeFrom="paragraph">
                    <wp:posOffset>155216</wp:posOffset>
                  </wp:positionV>
                  <wp:extent cx="4747895" cy="2933700"/>
                  <wp:effectExtent l="0" t="0" r="0" b="0"/>
                  <wp:wrapNone/>
                  <wp:docPr id="21" name="Afbeelding 21" descr="Afbeeldingsresultaat voor inktv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inktv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89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6573">
              <w:rPr>
                <w:rFonts w:ascii="Batang" w:eastAsia="Batang" w:hAnsi="Batang"/>
              </w:rPr>
              <w:t>Twee atoombommen op deze steden eindigde de Tweede Wereldoorlog voor goed.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F</w:t>
            </w:r>
            <w:r>
              <w:rPr>
                <w:rFonts w:ascii="Batang" w:eastAsia="Batang" w:hAnsi="Batang"/>
              </w:rPr>
              <w:t xml:space="preserve"> </w:t>
            </w:r>
            <w:r>
              <w:rPr>
                <w:rFonts w:ascii="Batang" w:eastAsia="Batang" w:hAnsi="Batang"/>
                <w:noProof/>
                <w:lang w:eastAsia="nl-NL"/>
              </w:rPr>
              <w:drawing>
                <wp:inline distT="0" distB="0" distL="0" distR="0" wp14:anchorId="16BDC4F0" wp14:editId="0938F79E">
                  <wp:extent cx="336414" cy="307075"/>
                  <wp:effectExtent l="0" t="0" r="6985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41" cy="30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4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 xml:space="preserve">De hoofdstad van Nederlands-Indië was Batavia. Tijdens de Japanse bezetting was Nederland niet meer de baas. Tegenwoordig heet Batavia anders. 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980265D" wp14:editId="744C9FF0">
                  <wp:extent cx="354842" cy="354842"/>
                  <wp:effectExtent l="0" t="0" r="7620" b="7620"/>
                  <wp:docPr id="16" name="Afbeelding 16" descr="Afbeeldingsresultaat voor inktv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inktv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34" cy="35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3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1</w:t>
            </w:r>
          </w:p>
        </w:tc>
      </w:tr>
    </w:tbl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p w:rsidR="00637538" w:rsidRPr="00FD6573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pStyle w:val="Geenafstand"/>
        <w:rPr>
          <w:rFonts w:ascii="Batang" w:eastAsia="Batang" w:hAnsi="Batang"/>
        </w:rPr>
      </w:pPr>
      <w:r w:rsidRPr="0033711C">
        <w:rPr>
          <w:rFonts w:ascii="Batang" w:eastAsia="Batang" w:hAnsi="Batang"/>
          <w:b/>
        </w:rPr>
        <w:t>Oeps!</w:t>
      </w:r>
      <w:r>
        <w:rPr>
          <w:rFonts w:ascii="Batang" w:eastAsia="Batang" w:hAnsi="Batang"/>
        </w:rPr>
        <w:t xml:space="preserve"> </w:t>
      </w:r>
    </w:p>
    <w:p w:rsidR="00637538" w:rsidRDefault="00637538" w:rsidP="00637538">
      <w:pPr>
        <w:pStyle w:val="Geenafstand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Er zijn inktvlekken van de typmachine over de </w:t>
      </w:r>
      <w:proofErr w:type="spellStart"/>
      <w:r>
        <w:rPr>
          <w:rFonts w:ascii="Batang" w:eastAsia="Batang" w:hAnsi="Batang"/>
        </w:rPr>
        <w:t>kaartvaknummers</w:t>
      </w:r>
      <w:proofErr w:type="spellEnd"/>
      <w:r>
        <w:rPr>
          <w:rFonts w:ascii="Batang" w:eastAsia="Batang" w:hAnsi="Batang"/>
        </w:rPr>
        <w:t xml:space="preserve"> en -letters gekomen!</w:t>
      </w:r>
    </w:p>
    <w:p w:rsidR="00637538" w:rsidRDefault="00637538" w:rsidP="00637538">
      <w:pPr>
        <w:pStyle w:val="Geenafstand"/>
        <w:rPr>
          <w:rFonts w:ascii="Batang" w:eastAsia="Batang" w:hAnsi="Batang"/>
        </w:rPr>
      </w:pPr>
      <w:r>
        <w:rPr>
          <w:rFonts w:ascii="Batang" w:eastAsia="Batang" w:hAnsi="Batang"/>
        </w:rPr>
        <w:t>Zoek de plaatsen die met de gebeurtenissen te maken hebben op de kaart (blz. 110/111) en maak de kaartvakken compleet.</w:t>
      </w: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Pr="00565782" w:rsidRDefault="00637538" w:rsidP="00637538">
      <w:pPr>
        <w:pStyle w:val="Geenafstand"/>
        <w:rPr>
          <w:rFonts w:ascii="Batang" w:eastAsia="Batang" w:hAnsi="Batang"/>
          <w:b/>
        </w:rPr>
      </w:pPr>
      <w:r w:rsidRPr="00565782">
        <w:rPr>
          <w:rFonts w:ascii="Batang" w:eastAsia="Batang" w:hAnsi="Batang"/>
          <w:b/>
        </w:rPr>
        <w:t>Antwoorden:</w:t>
      </w:r>
    </w:p>
    <w:p w:rsidR="00637538" w:rsidRDefault="00637538" w:rsidP="00637538">
      <w:pPr>
        <w:pStyle w:val="Geenafstand"/>
        <w:rPr>
          <w:rFonts w:ascii="Batang" w:eastAsia="Batang" w:hAnsi="Batang"/>
        </w:rPr>
      </w:pPr>
      <w:r>
        <w:rPr>
          <w:rFonts w:ascii="Batang" w:eastAsia="Batang" w:hAnsi="Batang"/>
        </w:rPr>
        <w:t>De missende letters/getallen van voor naar achter:</w:t>
      </w: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37538" w:rsidTr="00710FE1">
        <w:tc>
          <w:tcPr>
            <w:tcW w:w="921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1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1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1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1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1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1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1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2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922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</w:tr>
    </w:tbl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pStyle w:val="Geenafstand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Laat de oplossing aan de </w:t>
      </w:r>
      <w:r w:rsidRPr="00943594">
        <w:rPr>
          <w:rFonts w:ascii="Batang" w:eastAsia="Batang" w:hAnsi="Batang"/>
          <w:b/>
        </w:rPr>
        <w:t>MASTERMIND</w:t>
      </w:r>
      <w:r>
        <w:rPr>
          <w:rFonts w:ascii="Batang" w:eastAsia="Batang" w:hAnsi="Batang"/>
        </w:rPr>
        <w:t xml:space="preserve"> zien voor een beloning!</w:t>
      </w:r>
    </w:p>
    <w:p w:rsidR="00637538" w:rsidRDefault="00637538" w:rsidP="00637538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Pr="00FD6573" w:rsidRDefault="00637538" w:rsidP="00637538">
      <w:pPr>
        <w:pStyle w:val="Geenafstand"/>
        <w:rPr>
          <w:rFonts w:ascii="Batang" w:eastAsia="Batang" w:hAnsi="Batang"/>
        </w:rPr>
      </w:pPr>
    </w:p>
    <w:tbl>
      <w:tblPr>
        <w:tblStyle w:val="Tabelraster"/>
        <w:tblpPr w:leftFromText="141" w:rightFromText="141" w:horzAnchor="margin" w:tblpY="1253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  <w:b/>
              </w:rPr>
            </w:pPr>
            <w:r w:rsidRPr="00FD6573">
              <w:rPr>
                <w:rFonts w:ascii="Batang" w:eastAsia="Batang" w:hAnsi="Batang"/>
                <w:b/>
              </w:rPr>
              <w:t>Omschrijving</w:t>
            </w:r>
          </w:p>
        </w:tc>
        <w:tc>
          <w:tcPr>
            <w:tcW w:w="2158" w:type="dxa"/>
          </w:tcPr>
          <w:p w:rsidR="00637538" w:rsidRDefault="00637538" w:rsidP="00710FE1">
            <w:pPr>
              <w:pStyle w:val="Geenafstand"/>
              <w:rPr>
                <w:rFonts w:ascii="Batang" w:eastAsia="Batang" w:hAnsi="Batang"/>
                <w:b/>
              </w:rPr>
            </w:pPr>
            <w:proofErr w:type="spellStart"/>
            <w:r w:rsidRPr="00FD6573">
              <w:rPr>
                <w:rFonts w:ascii="Batang" w:eastAsia="Batang" w:hAnsi="Batang"/>
                <w:b/>
              </w:rPr>
              <w:t>Kaartvak</w:t>
            </w:r>
            <w:proofErr w:type="spellEnd"/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  <w:b/>
              </w:rPr>
            </w:pP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De hoofdstad van de Republiek van Weimar.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De Fransen bezetten een gedeelte van Duitsland omdat de Duitsers weigeren herstelbetalingen te doen.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1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 xml:space="preserve">De Japanners vielen een Amerikaanse marinebasis (vlak onder de Kreeftskeerkring) aan in 1941. 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G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4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1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In het hart van de Amerikaanse handel vond de beurskrach plaats en brak de wereldwijde crisis van 1929 uit.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E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1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3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Door de opkomst van het antisemitisme vonden veel mensen dat joden terug naar hun land van herkomst moesten.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F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4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Tijdens een conferentie in deze stad, werd door de leiders van Engeland, Frankrijk, Duitsland en Italië afgesproken dat Hitler het Sudetenland in mocht nemen in ruil voor vrede.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E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De hoofdstad van de Sovjet-Unie</w:t>
            </w:r>
          </w:p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D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4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Stalingrad heeft tegenwoordig een andere naam. In 1942/43 vond daar een belangrijke slag plaats: het was een keerpunt in de oorlog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E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2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5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Twee atoombommen op deze steden eindigde de Tweede Wereldoorlog voor goed.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F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3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4</w:t>
            </w:r>
          </w:p>
        </w:tc>
      </w:tr>
      <w:tr w:rsidR="00637538" w:rsidRPr="00FD6573" w:rsidTr="00710FE1">
        <w:tc>
          <w:tcPr>
            <w:tcW w:w="7054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 xml:space="preserve">De hoofdstad van Nederlands-Indië was Batavia. Tijdens de Japanse bezetting was Nederland niet meer de baas. Tegenwoordig heet Batavia anders. </w:t>
            </w:r>
          </w:p>
        </w:tc>
        <w:tc>
          <w:tcPr>
            <w:tcW w:w="2158" w:type="dxa"/>
          </w:tcPr>
          <w:p w:rsidR="00637538" w:rsidRPr="00FD6573" w:rsidRDefault="00637538" w:rsidP="00710FE1">
            <w:pPr>
              <w:pStyle w:val="Geenafstand"/>
              <w:rPr>
                <w:rFonts w:ascii="Batang" w:eastAsia="Batang" w:hAnsi="Batang"/>
              </w:rPr>
            </w:pPr>
            <w:r w:rsidRPr="00FD6573">
              <w:rPr>
                <w:rFonts w:ascii="Batang" w:eastAsia="Batang" w:hAnsi="Batang"/>
              </w:rPr>
              <w:t>J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3</w:t>
            </w:r>
            <w:r>
              <w:rPr>
                <w:rFonts w:ascii="Batang" w:eastAsia="Batang" w:hAnsi="Batang"/>
              </w:rPr>
              <w:t xml:space="preserve"> </w:t>
            </w:r>
            <w:r w:rsidRPr="00FD6573">
              <w:rPr>
                <w:rFonts w:ascii="Batang" w:eastAsia="Batang" w:hAnsi="Batang"/>
              </w:rPr>
              <w:t>1</w:t>
            </w:r>
          </w:p>
        </w:tc>
      </w:tr>
    </w:tbl>
    <w:p w:rsidR="00637538" w:rsidRPr="00637538" w:rsidRDefault="00637538" w:rsidP="00637538">
      <w:pPr>
        <w:pStyle w:val="Geenafstand"/>
        <w:rPr>
          <w:rFonts w:ascii="Batang" w:eastAsia="Batang" w:hAnsi="Batang"/>
          <w:b/>
          <w:u w:val="single"/>
        </w:rPr>
      </w:pPr>
      <w:r w:rsidRPr="00637538">
        <w:rPr>
          <w:rFonts w:ascii="Batang" w:eastAsia="Batang" w:hAnsi="Batang"/>
          <w:b/>
          <w:u w:val="single"/>
        </w:rPr>
        <w:t>Antwoorden!</w:t>
      </w: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pStyle w:val="Geenafstand"/>
        <w:rPr>
          <w:rFonts w:ascii="Batang" w:eastAsia="Batang" w:hAnsi="Batang"/>
        </w:rPr>
      </w:pPr>
    </w:p>
    <w:p w:rsidR="00637538" w:rsidRDefault="00637538" w:rsidP="00637538">
      <w:pPr>
        <w:rPr>
          <w:rFonts w:ascii="Batang" w:eastAsia="Batang" w:hAnsi="Batang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637538" w:rsidTr="007041F1">
        <w:tc>
          <w:tcPr>
            <w:tcW w:w="921" w:type="dxa"/>
          </w:tcPr>
          <w:p w:rsidR="00637538" w:rsidRDefault="00637538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2</w:t>
            </w:r>
          </w:p>
        </w:tc>
        <w:tc>
          <w:tcPr>
            <w:tcW w:w="921" w:type="dxa"/>
          </w:tcPr>
          <w:p w:rsidR="007041F1" w:rsidRDefault="007041F1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d</w:t>
            </w:r>
          </w:p>
        </w:tc>
        <w:tc>
          <w:tcPr>
            <w:tcW w:w="921" w:type="dxa"/>
          </w:tcPr>
          <w:p w:rsidR="007041F1" w:rsidRDefault="007041F1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4</w:t>
            </w:r>
          </w:p>
        </w:tc>
        <w:tc>
          <w:tcPr>
            <w:tcW w:w="921" w:type="dxa"/>
          </w:tcPr>
          <w:p w:rsidR="00CC5D43" w:rsidRDefault="00CC5D43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e</w:t>
            </w:r>
          </w:p>
        </w:tc>
        <w:tc>
          <w:tcPr>
            <w:tcW w:w="921" w:type="dxa"/>
          </w:tcPr>
          <w:p w:rsidR="00CC5D43" w:rsidRDefault="00CC5D43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f</w:t>
            </w:r>
          </w:p>
        </w:tc>
        <w:tc>
          <w:tcPr>
            <w:tcW w:w="921" w:type="dxa"/>
          </w:tcPr>
          <w:p w:rsidR="00CC5D43" w:rsidRDefault="00CC5D43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2</w:t>
            </w:r>
          </w:p>
        </w:tc>
        <w:tc>
          <w:tcPr>
            <w:tcW w:w="921" w:type="dxa"/>
          </w:tcPr>
          <w:p w:rsidR="00CC5D43" w:rsidRDefault="00CC5D43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d</w:t>
            </w:r>
          </w:p>
        </w:tc>
        <w:tc>
          <w:tcPr>
            <w:tcW w:w="921" w:type="dxa"/>
          </w:tcPr>
          <w:p w:rsidR="00CC5D43" w:rsidRDefault="00CC5D43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5</w:t>
            </w:r>
          </w:p>
        </w:tc>
        <w:tc>
          <w:tcPr>
            <w:tcW w:w="922" w:type="dxa"/>
          </w:tcPr>
          <w:p w:rsidR="00CC5D43" w:rsidRDefault="00CC5D43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r>
              <w:t>3</w:t>
            </w:r>
          </w:p>
        </w:tc>
        <w:tc>
          <w:tcPr>
            <w:tcW w:w="922" w:type="dxa"/>
          </w:tcPr>
          <w:p w:rsidR="00CC5D43" w:rsidRDefault="00CC5D43" w:rsidP="007041F1">
            <w:pPr>
              <w:pStyle w:val="Geenafstand"/>
            </w:pPr>
          </w:p>
          <w:p w:rsidR="00637538" w:rsidRDefault="00637538" w:rsidP="007041F1">
            <w:pPr>
              <w:pStyle w:val="Geenafstand"/>
            </w:pPr>
            <w:bookmarkStart w:id="0" w:name="_GoBack"/>
            <w:bookmarkEnd w:id="0"/>
            <w:r>
              <w:t>j</w:t>
            </w:r>
          </w:p>
        </w:tc>
      </w:tr>
    </w:tbl>
    <w:p w:rsidR="00637538" w:rsidRPr="00FD6573" w:rsidRDefault="00637538" w:rsidP="00637538">
      <w:pPr>
        <w:pStyle w:val="Geenafstand"/>
        <w:rPr>
          <w:rFonts w:ascii="Batang" w:eastAsia="Batang" w:hAnsi="Batang"/>
        </w:rPr>
      </w:pPr>
    </w:p>
    <w:p w:rsidR="008F7BC6" w:rsidRDefault="008F7BC6"/>
    <w:sectPr w:rsidR="008F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A"/>
    <w:rsid w:val="00071B68"/>
    <w:rsid w:val="000C79C5"/>
    <w:rsid w:val="00135C2F"/>
    <w:rsid w:val="001B4E14"/>
    <w:rsid w:val="001D0243"/>
    <w:rsid w:val="001D58FB"/>
    <w:rsid w:val="00221B52"/>
    <w:rsid w:val="002302E8"/>
    <w:rsid w:val="00272197"/>
    <w:rsid w:val="00305BB0"/>
    <w:rsid w:val="00322850"/>
    <w:rsid w:val="003917E6"/>
    <w:rsid w:val="003A6D6E"/>
    <w:rsid w:val="003B4E79"/>
    <w:rsid w:val="004558EB"/>
    <w:rsid w:val="004D2070"/>
    <w:rsid w:val="005053D6"/>
    <w:rsid w:val="00536913"/>
    <w:rsid w:val="005800B8"/>
    <w:rsid w:val="005B785F"/>
    <w:rsid w:val="005D32D0"/>
    <w:rsid w:val="00637538"/>
    <w:rsid w:val="007041F1"/>
    <w:rsid w:val="00706D7B"/>
    <w:rsid w:val="0077042F"/>
    <w:rsid w:val="007C6649"/>
    <w:rsid w:val="007F2214"/>
    <w:rsid w:val="00815B42"/>
    <w:rsid w:val="00837248"/>
    <w:rsid w:val="008F7BC6"/>
    <w:rsid w:val="00A6414C"/>
    <w:rsid w:val="00AA3990"/>
    <w:rsid w:val="00B31325"/>
    <w:rsid w:val="00C55DEB"/>
    <w:rsid w:val="00C65D34"/>
    <w:rsid w:val="00C759E7"/>
    <w:rsid w:val="00C97C59"/>
    <w:rsid w:val="00CC4A5F"/>
    <w:rsid w:val="00CC5D43"/>
    <w:rsid w:val="00D005F9"/>
    <w:rsid w:val="00D80DB1"/>
    <w:rsid w:val="00DC2322"/>
    <w:rsid w:val="00DC648B"/>
    <w:rsid w:val="00DF131A"/>
    <w:rsid w:val="00E12ED2"/>
    <w:rsid w:val="00E2712A"/>
    <w:rsid w:val="00EB574F"/>
    <w:rsid w:val="00EE17C5"/>
    <w:rsid w:val="00F64662"/>
    <w:rsid w:val="00F91561"/>
    <w:rsid w:val="00F920CE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5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753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3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5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753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3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406</Words>
  <Characters>2237</Characters>
  <Application>Microsoft Office Word</Application>
  <DocSecurity>0</DocSecurity>
  <Lines>18</Lines>
  <Paragraphs>5</Paragraphs>
  <ScaleCrop>false</ScaleCrop>
  <Company>Minkema college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4</cp:revision>
  <dcterms:created xsi:type="dcterms:W3CDTF">2019-02-20T11:24:00Z</dcterms:created>
  <dcterms:modified xsi:type="dcterms:W3CDTF">2021-04-07T08:50:00Z</dcterms:modified>
</cp:coreProperties>
</file>