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F1A" w:rsidRDefault="00B9734B" w:rsidP="00012B3B">
      <w:pPr>
        <w:pStyle w:val="Heading1"/>
        <w:rPr>
          <w:rFonts w:ascii="Bell MT" w:hAnsi="Bell MT"/>
          <w:sz w:val="44"/>
        </w:rPr>
      </w:pPr>
      <w:r w:rsidRPr="001E58C2">
        <w:rPr>
          <w:noProof/>
          <w:lang w:eastAsia="nl-NL"/>
        </w:rPr>
        <w:drawing>
          <wp:anchor distT="0" distB="0" distL="114300" distR="114300" simplePos="0" relativeHeight="251658240" behindDoc="0" locked="0" layoutInCell="1" allowOverlap="1" wp14:anchorId="1C3FE0C8" wp14:editId="599F0DEE">
            <wp:simplePos x="0" y="0"/>
            <wp:positionH relativeFrom="margin">
              <wp:posOffset>3634105</wp:posOffset>
            </wp:positionH>
            <wp:positionV relativeFrom="margin">
              <wp:posOffset>-201295</wp:posOffset>
            </wp:positionV>
            <wp:extent cx="2419350" cy="1612900"/>
            <wp:effectExtent l="0" t="0" r="0" b="0"/>
            <wp:wrapSquare wrapText="bothSides"/>
            <wp:docPr id="1" name="Afbeelding 1" descr="http://signdirect.nl/media/catalog/product/cache/1/image/650x/040ec09b1e35df139433887a97daa66f/v/l/vlag_turkij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gndirect.nl/media/catalog/product/cache/1/image/650x/040ec09b1e35df139433887a97daa66f/v/l/vlag_turkije_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19350" cy="1612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2B3B" w:rsidRPr="00012B3B">
        <w:rPr>
          <w:rFonts w:ascii="Bell MT" w:hAnsi="Bell MT"/>
          <w:sz w:val="44"/>
        </w:rPr>
        <w:t>Turkije</w:t>
      </w:r>
    </w:p>
    <w:p w:rsidR="00012B3B" w:rsidRDefault="00012B3B" w:rsidP="00012B3B">
      <w:pPr>
        <w:pStyle w:val="Heading1"/>
      </w:pPr>
      <w:r>
        <w:t>Kerngegevens</w:t>
      </w:r>
    </w:p>
    <w:p w:rsidR="00012B3B" w:rsidRPr="00012B3B" w:rsidRDefault="00012B3B" w:rsidP="00012B3B">
      <w:pPr>
        <w:pStyle w:val="NoSpacing"/>
        <w:rPr>
          <w:i/>
        </w:rPr>
      </w:pPr>
      <w:r w:rsidRPr="00012B3B">
        <w:rPr>
          <w:i/>
        </w:rPr>
        <w:t>Officiële landstaal</w:t>
      </w:r>
      <w:r>
        <w:rPr>
          <w:i/>
        </w:rPr>
        <w:tab/>
      </w:r>
      <w:r>
        <w:rPr>
          <w:i/>
        </w:rPr>
        <w:tab/>
        <w:t>Turks</w:t>
      </w:r>
    </w:p>
    <w:p w:rsidR="00012B3B" w:rsidRPr="00012B3B" w:rsidRDefault="00012B3B" w:rsidP="00012B3B">
      <w:pPr>
        <w:pStyle w:val="NoSpacing"/>
        <w:rPr>
          <w:i/>
        </w:rPr>
      </w:pPr>
      <w:r w:rsidRPr="00012B3B">
        <w:rPr>
          <w:i/>
        </w:rPr>
        <w:t>Hoofds</w:t>
      </w:r>
      <w:r>
        <w:rPr>
          <w:i/>
        </w:rPr>
        <w:t>t</w:t>
      </w:r>
      <w:r w:rsidRPr="00012B3B">
        <w:rPr>
          <w:i/>
        </w:rPr>
        <w:t>ad</w:t>
      </w:r>
      <w:r>
        <w:rPr>
          <w:i/>
        </w:rPr>
        <w:tab/>
      </w:r>
      <w:r>
        <w:rPr>
          <w:i/>
        </w:rPr>
        <w:tab/>
      </w:r>
      <w:r>
        <w:rPr>
          <w:i/>
        </w:rPr>
        <w:tab/>
        <w:t>Ankara</w:t>
      </w:r>
    </w:p>
    <w:p w:rsidR="00012B3B" w:rsidRDefault="00012B3B" w:rsidP="00012B3B">
      <w:pPr>
        <w:pStyle w:val="NoSpacing"/>
        <w:rPr>
          <w:i/>
        </w:rPr>
      </w:pPr>
      <w:r>
        <w:rPr>
          <w:i/>
        </w:rPr>
        <w:t>Regeringsvorm</w:t>
      </w:r>
      <w:r>
        <w:rPr>
          <w:i/>
        </w:rPr>
        <w:tab/>
      </w:r>
      <w:r>
        <w:rPr>
          <w:i/>
        </w:rPr>
        <w:tab/>
      </w:r>
      <w:r>
        <w:rPr>
          <w:i/>
        </w:rPr>
        <w:tab/>
        <w:t>Republiek</w:t>
      </w:r>
    </w:p>
    <w:p w:rsidR="00012B3B" w:rsidRDefault="00012B3B" w:rsidP="00012B3B">
      <w:pPr>
        <w:pStyle w:val="NoSpacing"/>
        <w:rPr>
          <w:i/>
        </w:rPr>
      </w:pPr>
      <w:r>
        <w:rPr>
          <w:i/>
        </w:rPr>
        <w:t>Staatshoofd</w:t>
      </w:r>
      <w:r>
        <w:rPr>
          <w:i/>
        </w:rPr>
        <w:tab/>
      </w:r>
      <w:r>
        <w:rPr>
          <w:i/>
        </w:rPr>
        <w:tab/>
      </w:r>
      <w:r>
        <w:rPr>
          <w:i/>
        </w:rPr>
        <w:tab/>
        <w:t xml:space="preserve">president </w:t>
      </w:r>
      <w:proofErr w:type="spellStart"/>
      <w:r>
        <w:rPr>
          <w:i/>
        </w:rPr>
        <w:t>Recep</w:t>
      </w:r>
      <w:proofErr w:type="spellEnd"/>
      <w:r>
        <w:rPr>
          <w:i/>
        </w:rPr>
        <w:t xml:space="preserve"> </w:t>
      </w:r>
      <w:proofErr w:type="spellStart"/>
      <w:r>
        <w:rPr>
          <w:i/>
        </w:rPr>
        <w:t>Tayyip</w:t>
      </w:r>
      <w:proofErr w:type="spellEnd"/>
      <w:r>
        <w:rPr>
          <w:i/>
        </w:rPr>
        <w:t xml:space="preserve"> </w:t>
      </w:r>
      <w:proofErr w:type="spellStart"/>
      <w:r>
        <w:rPr>
          <w:i/>
        </w:rPr>
        <w:t>Erdogan</w:t>
      </w:r>
      <w:proofErr w:type="spellEnd"/>
    </w:p>
    <w:p w:rsidR="00012B3B" w:rsidRDefault="00012B3B" w:rsidP="00012B3B">
      <w:pPr>
        <w:pStyle w:val="NoSpacing"/>
        <w:rPr>
          <w:i/>
        </w:rPr>
      </w:pPr>
      <w:r>
        <w:rPr>
          <w:i/>
        </w:rPr>
        <w:t>Regeringsleider</w:t>
      </w:r>
      <w:r>
        <w:rPr>
          <w:i/>
        </w:rPr>
        <w:tab/>
      </w:r>
      <w:r>
        <w:rPr>
          <w:i/>
        </w:rPr>
        <w:tab/>
      </w:r>
      <w:r>
        <w:rPr>
          <w:i/>
        </w:rPr>
        <w:tab/>
        <w:t xml:space="preserve">premier Ahmed </w:t>
      </w:r>
      <w:proofErr w:type="spellStart"/>
      <w:r>
        <w:rPr>
          <w:i/>
        </w:rPr>
        <w:t>Davutoglu</w:t>
      </w:r>
      <w:proofErr w:type="spellEnd"/>
    </w:p>
    <w:p w:rsidR="00012B3B" w:rsidRDefault="00012B3B" w:rsidP="00012B3B">
      <w:pPr>
        <w:pStyle w:val="NoSpacing"/>
        <w:rPr>
          <w:i/>
        </w:rPr>
      </w:pPr>
      <w:r>
        <w:rPr>
          <w:i/>
        </w:rPr>
        <w:t>Religie</w:t>
      </w:r>
      <w:r>
        <w:rPr>
          <w:i/>
        </w:rPr>
        <w:tab/>
      </w:r>
      <w:r>
        <w:rPr>
          <w:i/>
        </w:rPr>
        <w:tab/>
      </w:r>
      <w:r>
        <w:rPr>
          <w:i/>
        </w:rPr>
        <w:tab/>
      </w:r>
      <w:r>
        <w:rPr>
          <w:i/>
        </w:rPr>
        <w:tab/>
        <w:t>Soennitische Islam (75%) Sji</w:t>
      </w:r>
      <w:r w:rsidR="004562E0">
        <w:rPr>
          <w:i/>
        </w:rPr>
        <w:t xml:space="preserve">itische Islam (20%) </w:t>
      </w:r>
    </w:p>
    <w:p w:rsidR="00012B3B" w:rsidRDefault="00012B3B" w:rsidP="00012B3B">
      <w:pPr>
        <w:pStyle w:val="NoSpacing"/>
        <w:rPr>
          <w:i/>
        </w:rPr>
      </w:pPr>
      <w:r>
        <w:rPr>
          <w:i/>
        </w:rPr>
        <w:t>Oppervlakte</w:t>
      </w:r>
      <w:r>
        <w:rPr>
          <w:i/>
        </w:rPr>
        <w:tab/>
      </w:r>
      <w:r>
        <w:rPr>
          <w:i/>
        </w:rPr>
        <w:tab/>
      </w:r>
      <w:r w:rsidR="004562E0">
        <w:rPr>
          <w:i/>
        </w:rPr>
        <w:tab/>
      </w:r>
      <w:r w:rsidR="004562E0" w:rsidRPr="004562E0">
        <w:rPr>
          <w:i/>
        </w:rPr>
        <w:t>783.562 km²</w:t>
      </w:r>
    </w:p>
    <w:p w:rsidR="00012B3B" w:rsidRDefault="00012B3B" w:rsidP="00012B3B">
      <w:pPr>
        <w:pStyle w:val="NoSpacing"/>
        <w:rPr>
          <w:i/>
        </w:rPr>
      </w:pPr>
      <w:r>
        <w:rPr>
          <w:i/>
        </w:rPr>
        <w:t xml:space="preserve">Inwoners </w:t>
      </w:r>
      <w:r>
        <w:rPr>
          <w:i/>
        </w:rPr>
        <w:tab/>
      </w:r>
      <w:r>
        <w:rPr>
          <w:i/>
        </w:rPr>
        <w:tab/>
      </w:r>
      <w:r>
        <w:rPr>
          <w:i/>
        </w:rPr>
        <w:tab/>
        <w:t xml:space="preserve">77,7 </w:t>
      </w:r>
      <w:proofErr w:type="spellStart"/>
      <w:r>
        <w:rPr>
          <w:i/>
        </w:rPr>
        <w:t>miloen</w:t>
      </w:r>
      <w:proofErr w:type="spellEnd"/>
    </w:p>
    <w:p w:rsidR="00012B3B" w:rsidRDefault="00012B3B" w:rsidP="00012B3B">
      <w:pPr>
        <w:pStyle w:val="NoSpacing"/>
        <w:rPr>
          <w:i/>
        </w:rPr>
      </w:pPr>
      <w:r>
        <w:rPr>
          <w:i/>
        </w:rPr>
        <w:t>Economie</w:t>
      </w:r>
      <w:r w:rsidR="004562E0">
        <w:rPr>
          <w:i/>
        </w:rPr>
        <w:tab/>
      </w:r>
      <w:r w:rsidR="004562E0">
        <w:rPr>
          <w:i/>
        </w:rPr>
        <w:tab/>
      </w:r>
      <w:r w:rsidR="004562E0">
        <w:rPr>
          <w:i/>
        </w:rPr>
        <w:tab/>
        <w:t>15</w:t>
      </w:r>
      <w:r w:rsidR="004562E0" w:rsidRPr="004562E0">
        <w:rPr>
          <w:i/>
          <w:vertAlign w:val="superscript"/>
        </w:rPr>
        <w:t>e</w:t>
      </w:r>
      <w:r w:rsidR="004562E0">
        <w:rPr>
          <w:i/>
        </w:rPr>
        <w:t xml:space="preserve"> economie van de wereld. BBP per persoon: 18.000 dollar.</w:t>
      </w:r>
    </w:p>
    <w:p w:rsidR="00012B3B" w:rsidRDefault="00012B3B" w:rsidP="00012B3B">
      <w:pPr>
        <w:pStyle w:val="NoSpacing"/>
        <w:rPr>
          <w:i/>
        </w:rPr>
      </w:pPr>
    </w:p>
    <w:p w:rsidR="0024213E" w:rsidRDefault="004562E0" w:rsidP="00012B3B">
      <w:pPr>
        <w:pStyle w:val="NoSpacing"/>
      </w:pPr>
      <w:proofErr w:type="gramStart"/>
      <w:r>
        <w:t xml:space="preserve">Turkije  </w:t>
      </w:r>
      <w:proofErr w:type="gramEnd"/>
      <w:r>
        <w:t>is sinds 1952 lid van de NAVO. Het is een belangrijke partner voor westerse landen in het Europees/Aziatische grensgebied.</w:t>
      </w:r>
      <w:r w:rsidR="00EC2821">
        <w:t xml:space="preserve"> Lange tijd heeft Turkije een vooral westerse buitenlandse politiek gevoerd. Vooral na de aanslagen van elf september 2001 werd Turkije </w:t>
      </w:r>
      <w:r w:rsidR="00D34344">
        <w:t xml:space="preserve">door de Verenigde Staten </w:t>
      </w:r>
      <w:r w:rsidR="00EC2821">
        <w:t xml:space="preserve">als een stabiel land met een islamitische meerderheid gezien als een onmisbare partner. Onder </w:t>
      </w:r>
      <w:proofErr w:type="spellStart"/>
      <w:r w:rsidR="00EC2821">
        <w:t>Erdogan</w:t>
      </w:r>
      <w:proofErr w:type="spellEnd"/>
      <w:r w:rsidR="00EC2821">
        <w:t xml:space="preserve"> (aan de macht in 2002) voert het ook e</w:t>
      </w:r>
      <w:r w:rsidR="0024213E">
        <w:t>en sterke Midden-Oostenpolitiek. Even leek het erop alsof Turkije een leidende</w:t>
      </w:r>
      <w:r w:rsidR="00EC2821">
        <w:t xml:space="preserve"> </w:t>
      </w:r>
      <w:r w:rsidR="0024213E">
        <w:t xml:space="preserve">rol in het Midden-Oosten wilde spelen net als voorheen de Ottomanen. </w:t>
      </w:r>
      <w:r w:rsidR="00D34344">
        <w:t xml:space="preserve">Het </w:t>
      </w:r>
      <w:proofErr w:type="gramStart"/>
      <w:r w:rsidR="00D34344">
        <w:t xml:space="preserve">lijkt  </w:t>
      </w:r>
      <w:proofErr w:type="gramEnd"/>
      <w:r w:rsidR="00D34344">
        <w:t>erop dat Turkije de crisis in het Midden-Oosten wil aangrijpen om een leidende rol in die regio te spelen.</w:t>
      </w:r>
    </w:p>
    <w:p w:rsidR="0024213E" w:rsidRDefault="0024213E" w:rsidP="00C26CA8">
      <w:pPr>
        <w:pStyle w:val="NoSpacing"/>
        <w:ind w:firstLine="708"/>
      </w:pPr>
      <w:r>
        <w:t xml:space="preserve">Turkije profileert zich ook als een islamitisch land. Het bracht als een van de eerste landen een bezoek aan de moslimbroeders in Egypte nadat zij aan de macht waren gekomen en het maakte een einde aan de goede betrekkingen die het al lange tijd had met de staat Israël. </w:t>
      </w:r>
    </w:p>
    <w:p w:rsidR="00012B3B" w:rsidRDefault="0024213E" w:rsidP="00012B3B">
      <w:pPr>
        <w:pStyle w:val="NoSpacing"/>
      </w:pPr>
      <w:r>
        <w:t xml:space="preserve">In het conflict met Syrië speelt Turkije als buur een belangrijke rol in de oplossing van het conflict. De grens van Turkije met </w:t>
      </w:r>
      <w:r w:rsidR="00775A79">
        <w:t>Syrië</w:t>
      </w:r>
      <w:r>
        <w:t xml:space="preserve"> is nog steeds </w:t>
      </w:r>
      <w:r w:rsidR="001410AE">
        <w:t>niet helemaal dicht</w:t>
      </w:r>
      <w:r>
        <w:t xml:space="preserve">. Via Turkije steken vanuit heel de wereld sympathisanten de grens over om zich aan te sluiten bij IS. </w:t>
      </w:r>
      <w:r w:rsidR="001410AE">
        <w:t>En het lijkt erop dat</w:t>
      </w:r>
      <w:r w:rsidR="00C26CA8" w:rsidRPr="00C26CA8">
        <w:t xml:space="preserve"> </w:t>
      </w:r>
      <w:r w:rsidR="00C26CA8">
        <w:t>Turkije</w:t>
      </w:r>
      <w:r w:rsidR="001410AE">
        <w:t xml:space="preserve"> door de open </w:t>
      </w:r>
      <w:proofErr w:type="spellStart"/>
      <w:r w:rsidR="001410AE">
        <w:t>gren</w:t>
      </w:r>
      <w:r w:rsidR="00C26CA8">
        <w:t>zen</w:t>
      </w:r>
      <w:proofErr w:type="gramStart"/>
      <w:r w:rsidR="00C26CA8">
        <w:t>,</w:t>
      </w:r>
      <w:r w:rsidR="001410AE">
        <w:t>goedkoop</w:t>
      </w:r>
      <w:proofErr w:type="spellEnd"/>
      <w:proofErr w:type="gramEnd"/>
      <w:r w:rsidR="001410AE">
        <w:t xml:space="preserve"> aan olie komt via handel met IS. </w:t>
      </w:r>
    </w:p>
    <w:p w:rsidR="001410AE" w:rsidRPr="00012B3B" w:rsidRDefault="000B6B0D" w:rsidP="00C26CA8">
      <w:pPr>
        <w:pStyle w:val="NoSpacing"/>
        <w:ind w:firstLine="708"/>
      </w:pPr>
      <w:bookmarkStart w:id="0" w:name="_GoBack"/>
      <w:r w:rsidRPr="00B9734B">
        <w:rPr>
          <w:noProof/>
          <w:lang w:eastAsia="nl-NL"/>
        </w:rPr>
        <w:drawing>
          <wp:anchor distT="0" distB="0" distL="114300" distR="114300" simplePos="0" relativeHeight="251659264" behindDoc="0" locked="0" layoutInCell="1" allowOverlap="1" wp14:anchorId="693F3497" wp14:editId="38D16165">
            <wp:simplePos x="0" y="0"/>
            <wp:positionH relativeFrom="margin">
              <wp:posOffset>-209550</wp:posOffset>
            </wp:positionH>
            <wp:positionV relativeFrom="margin">
              <wp:posOffset>6073140</wp:posOffset>
            </wp:positionV>
            <wp:extent cx="3838575" cy="2149475"/>
            <wp:effectExtent l="0" t="0" r="9525" b="3175"/>
            <wp:wrapSquare wrapText="bothSides"/>
            <wp:docPr id="2" name="Picture 2" descr="http://spreekbeurten.info/tur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preekbeurten.info/tur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38575" cy="2149475"/>
                    </a:xfrm>
                    <a:prstGeom prst="rect">
                      <a:avLst/>
                    </a:prstGeom>
                    <a:noFill/>
                    <a:ln>
                      <a:noFill/>
                    </a:ln>
                  </pic:spPr>
                </pic:pic>
              </a:graphicData>
            </a:graphic>
          </wp:anchor>
        </w:drawing>
      </w:r>
      <w:bookmarkEnd w:id="0"/>
      <w:r w:rsidR="001410AE">
        <w:t xml:space="preserve">Turkije stuurt vanaf het begin aan op vertrek van president </w:t>
      </w:r>
      <w:proofErr w:type="spellStart"/>
      <w:r w:rsidR="001410AE">
        <w:t>Assad</w:t>
      </w:r>
      <w:proofErr w:type="spellEnd"/>
      <w:r w:rsidR="001410AE">
        <w:t>.</w:t>
      </w:r>
      <w:r w:rsidR="00D34344">
        <w:t xml:space="preserve"> Het ziet geen toekomst voor Syrië met </w:t>
      </w:r>
      <w:proofErr w:type="spellStart"/>
      <w:r w:rsidR="00D34344">
        <w:t>Assad</w:t>
      </w:r>
      <w:proofErr w:type="spellEnd"/>
      <w:r w:rsidR="00D34344">
        <w:t>.</w:t>
      </w:r>
      <w:r w:rsidR="00FE2DB3">
        <w:t xml:space="preserve"> In de strijd tegen </w:t>
      </w:r>
      <w:proofErr w:type="spellStart"/>
      <w:r w:rsidR="00FE2DB3">
        <w:t>Assad</w:t>
      </w:r>
      <w:proofErr w:type="spellEnd"/>
      <w:r w:rsidR="00FE2DB3">
        <w:t xml:space="preserve"> </w:t>
      </w:r>
      <w:r w:rsidR="00A91BF9">
        <w:t>koos</w:t>
      </w:r>
      <w:r w:rsidR="00FE2DB3">
        <w:t xml:space="preserve"> Turkije ervoor alle </w:t>
      </w:r>
      <w:proofErr w:type="spellStart"/>
      <w:r w:rsidR="00FE2DB3">
        <w:t>jihadistische</w:t>
      </w:r>
      <w:proofErr w:type="spellEnd"/>
      <w:r w:rsidR="00FE2DB3">
        <w:t xml:space="preserve"> groeperingen als bondgenoten te zien.</w:t>
      </w:r>
      <w:r w:rsidR="00A91BF9">
        <w:t xml:space="preserve"> Na verschillende aanslagen van IS op Turkse doelen, bestrijdt Turkije ook IS.</w:t>
      </w:r>
      <w:r w:rsidR="001410AE">
        <w:t xml:space="preserve"> Het land wil graag een oplossing van het </w:t>
      </w:r>
      <w:r w:rsidR="00775A79">
        <w:t>conflict</w:t>
      </w:r>
      <w:r w:rsidR="003D5751">
        <w:t xml:space="preserve"> in</w:t>
      </w:r>
      <w:r w:rsidR="00775A79">
        <w:t xml:space="preserve"> Syrië</w:t>
      </w:r>
      <w:r w:rsidR="001410AE">
        <w:t xml:space="preserve">, </w:t>
      </w:r>
      <w:r w:rsidR="003D5751">
        <w:t xml:space="preserve">ook omdat </w:t>
      </w:r>
      <w:r w:rsidR="001410AE">
        <w:t xml:space="preserve">in Turkije een grote groep Koerden wonen. De burgeroorlog in </w:t>
      </w:r>
      <w:r w:rsidR="00775A79">
        <w:t>Syrië</w:t>
      </w:r>
      <w:r w:rsidR="001410AE">
        <w:t xml:space="preserve"> en Irak hebben de Koerden </w:t>
      </w:r>
      <w:r w:rsidR="00D34344">
        <w:t xml:space="preserve">namelijk </w:t>
      </w:r>
      <w:r w:rsidR="001410AE">
        <w:t xml:space="preserve">aangegrepen om een autonome Koerdische staat te creëren. De angst van Turkije is dat de Turkse Koerden zich </w:t>
      </w:r>
      <w:r w:rsidR="00D34344">
        <w:t>bij dit streven</w:t>
      </w:r>
      <w:r w:rsidR="001410AE">
        <w:t xml:space="preserve"> aansluiten.</w:t>
      </w:r>
      <w:r w:rsidR="003D5751">
        <w:t xml:space="preserve"> Turkije </w:t>
      </w:r>
      <w:r w:rsidR="00D34344">
        <w:t xml:space="preserve">zal nooit toestaan dat er </w:t>
      </w:r>
      <w:r w:rsidR="003D5751">
        <w:t xml:space="preserve">een Koerdische staat </w:t>
      </w:r>
      <w:r w:rsidR="00D34344">
        <w:t xml:space="preserve">komt in </w:t>
      </w:r>
      <w:r w:rsidR="003D5751">
        <w:t xml:space="preserve">Turkije, </w:t>
      </w:r>
      <w:proofErr w:type="spellStart"/>
      <w:r w:rsidR="003D5751">
        <w:t>Syrie</w:t>
      </w:r>
      <w:proofErr w:type="spellEnd"/>
      <w:r w:rsidR="003D5751">
        <w:t xml:space="preserve"> of Irak.</w:t>
      </w:r>
      <w:r w:rsidR="00863A5F">
        <w:t xml:space="preserve"> Daarom grijpt </w:t>
      </w:r>
      <w:r>
        <w:t xml:space="preserve">Turkije </w:t>
      </w:r>
      <w:r w:rsidR="00863A5F">
        <w:t>de burgeroorlog in Syrië aan om de Koerden in eigen land te bestrijden.</w:t>
      </w:r>
      <w:r>
        <w:t xml:space="preserve"> </w:t>
      </w:r>
      <w:r w:rsidR="00863A5F">
        <w:t>De Turken hebben– zo lijkt het – meer te vrezen van de Koerden, dan van Islamitische Staat.</w:t>
      </w:r>
      <w:r w:rsidR="00315109">
        <w:t xml:space="preserve"> </w:t>
      </w:r>
    </w:p>
    <w:sectPr w:rsidR="001410AE" w:rsidRPr="00012B3B" w:rsidSect="00B9734B">
      <w:pgSz w:w="11906" w:h="16838"/>
      <w:pgMar w:top="1417" w:right="1417" w:bottom="1417" w:left="1417" w:header="708" w:footer="708" w:gutter="0"/>
      <w:pgBorders w:offsetFrom="page">
        <w:top w:val="wave" w:sz="6" w:space="24" w:color="auto"/>
        <w:left w:val="wave" w:sz="6" w:space="24" w:color="auto"/>
        <w:bottom w:val="wave" w:sz="6" w:space="24" w:color="auto"/>
        <w:right w:val="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B3B"/>
    <w:rsid w:val="00012B3B"/>
    <w:rsid w:val="000B6B0D"/>
    <w:rsid w:val="000D21D3"/>
    <w:rsid w:val="001410AE"/>
    <w:rsid w:val="001E58C2"/>
    <w:rsid w:val="0024213E"/>
    <w:rsid w:val="00315109"/>
    <w:rsid w:val="003D5751"/>
    <w:rsid w:val="004562E0"/>
    <w:rsid w:val="00775A79"/>
    <w:rsid w:val="007E68EF"/>
    <w:rsid w:val="00863A5F"/>
    <w:rsid w:val="008C6DDF"/>
    <w:rsid w:val="00A91BF9"/>
    <w:rsid w:val="00B9734B"/>
    <w:rsid w:val="00C12F1A"/>
    <w:rsid w:val="00C26CA8"/>
    <w:rsid w:val="00C8273E"/>
    <w:rsid w:val="00D34344"/>
    <w:rsid w:val="00DA4969"/>
    <w:rsid w:val="00EC2821"/>
    <w:rsid w:val="00FE2D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DF0C88-737F-4CE3-90E2-EB565E238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12B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2B3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12B3B"/>
    <w:pPr>
      <w:spacing w:after="0" w:line="240" w:lineRule="auto"/>
    </w:pPr>
  </w:style>
  <w:style w:type="paragraph" w:styleId="BalloonText">
    <w:name w:val="Balloon Text"/>
    <w:basedOn w:val="Normal"/>
    <w:link w:val="BalloonTextChar"/>
    <w:uiPriority w:val="99"/>
    <w:semiHidden/>
    <w:unhideWhenUsed/>
    <w:rsid w:val="001E5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8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google.nl/url?sa=i&amp;rct=j&amp;q=&amp;esrc=s&amp;source=images&amp;cd=&amp;cad=rja&amp;uact=8&amp;ved=0ahUKEwiirtTk4KnKAhWB7BQKHWStAbUQjRwIBw&amp;url=http://spreekbeurten.info/turkije.html&amp;psig=AFQjCNEhgIwna0AIOrU4qHB3MYbb48NOZQ&amp;ust=1452876474655656"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77B7C6DE.dotm</Template>
  <TotalTime>0</TotalTime>
  <Pages>1</Pages>
  <Words>395</Words>
  <Characters>2178</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Matthijs en Adrienne</dc:creator>
  <cp:lastModifiedBy>Wieldraaijer, M.H.</cp:lastModifiedBy>
  <cp:revision>6</cp:revision>
  <dcterms:created xsi:type="dcterms:W3CDTF">2016-01-14T17:42:00Z</dcterms:created>
  <dcterms:modified xsi:type="dcterms:W3CDTF">2016-01-15T13:51:00Z</dcterms:modified>
</cp:coreProperties>
</file>